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27EA" w:rsidRDefault="00AE27EA" w:rsidP="00AE27EA">
      <w:pPr>
        <w:spacing w:after="200"/>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Igazságügyi Minisztérium</w:t>
      </w:r>
    </w:p>
    <w:p w:rsidR="00AE27EA" w:rsidRDefault="00AE27EA" w:rsidP="00AE27EA">
      <w:pPr>
        <w:spacing w:line="36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Varga Judit miniszter</w:t>
      </w:r>
    </w:p>
    <w:p w:rsidR="00AE27EA" w:rsidRDefault="00AE27EA" w:rsidP="00AE27EA">
      <w:pPr>
        <w:spacing w:after="200"/>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yellow"/>
        </w:rPr>
        <w:t>1051 Budapest, Nádor u. 22.</w:t>
      </w:r>
    </w:p>
    <w:p w:rsidR="00AE27EA" w:rsidRDefault="00AE27EA" w:rsidP="00AE27EA">
      <w:pPr>
        <w:spacing w:after="200"/>
        <w:rPr>
          <w:rFonts w:ascii="Times New Roman" w:eastAsia="Times New Roman" w:hAnsi="Times New Roman" w:cs="Times New Roman"/>
          <w:b/>
          <w:sz w:val="24"/>
          <w:szCs w:val="24"/>
        </w:rPr>
      </w:pPr>
    </w:p>
    <w:p w:rsidR="00AE27EA" w:rsidRDefault="00AE27EA" w:rsidP="00AE27E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Tisztelt </w:t>
      </w:r>
      <w:r>
        <w:rPr>
          <w:rFonts w:ascii="Times New Roman" w:eastAsia="Times New Roman" w:hAnsi="Times New Roman" w:cs="Times New Roman"/>
          <w:b/>
          <w:sz w:val="24"/>
          <w:szCs w:val="24"/>
          <w:highlight w:val="yellow"/>
        </w:rPr>
        <w:t>Miniszter Asszony</w:t>
      </w:r>
      <w:r>
        <w:rPr>
          <w:rFonts w:ascii="Times New Roman" w:eastAsia="Times New Roman" w:hAnsi="Times New Roman" w:cs="Times New Roman"/>
          <w:b/>
          <w:sz w:val="24"/>
          <w:szCs w:val="24"/>
        </w:rPr>
        <w:t>!</w:t>
      </w:r>
    </w:p>
    <w:p w:rsidR="00AE27EA" w:rsidRDefault="00AE27EA" w:rsidP="00AE27EA">
      <w:pPr>
        <w:spacing w:before="240" w:after="240"/>
        <w:jc w:val="both"/>
        <w:rPr>
          <w:rFonts w:ascii="Times New Roman" w:eastAsia="Times New Roman" w:hAnsi="Times New Roman" w:cs="Times New Roman"/>
          <w:sz w:val="24"/>
          <w:szCs w:val="24"/>
        </w:rPr>
      </w:pPr>
    </w:p>
    <w:p w:rsidR="00AE27EA" w:rsidRDefault="00AE27EA" w:rsidP="00AE27EA">
      <w:pPr>
        <w:spacing w:before="240" w:after="24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Örömmel vettem, hogy közérdekűadat</w:t>
      </w:r>
      <w:r w:rsidR="00425A21">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igénylésem ügyében államtitkárával is konzultál. Mindazonáltal szeretném felhívni arra a figyelmét, hogy az Ön irányítása alatt álló Minisztérium által átvett tértivevény szerint 2023. március 4-én kapta kézhez levelemet, március 19-én az adatszolgáltatásra nyitva álló törvényben előírt határidő lejár. Remélem, hogy adatigénylésemnek határidőn belül sikerül eleget tennie, mivel azt Önhöz mint igazságügyi miniszterhez intéztem, és az államtitkár jogi álláspontjának kifejtése nem lehet akadálya a törvényes határidő megtartásának.</w:t>
      </w:r>
    </w:p>
    <w:p w:rsidR="00AE27EA" w:rsidRDefault="00AE27EA" w:rsidP="00AE27E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Adatigénylésem céljára vonatkozó kérdésére válaszul közlöm, hogy a Magyarország Alaptörvényének VI. cikk (2) bekezdése értelmében mindenkinek joga van személyes adatai védelméhez, valamint a közérdekű adatok megismeréséhez és terjesztéséhez.</w:t>
      </w:r>
    </w:p>
    <w:p w:rsidR="00AE27EA" w:rsidRDefault="00AE27EA" w:rsidP="00AE27E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információs önrendelkezési jogról és az információszabadságról szóló 2011. évi CXII. törvény 26.</w:t>
      </w:r>
      <w:r w:rsidR="00425A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425A21">
        <w:rPr>
          <w:rFonts w:ascii="Times New Roman" w:eastAsia="Times New Roman" w:hAnsi="Times New Roman" w:cs="Times New Roman"/>
          <w:sz w:val="24"/>
          <w:szCs w:val="24"/>
        </w:rPr>
        <w:t xml:space="preserve"> (1) bekezdése</w:t>
      </w:r>
      <w:r>
        <w:rPr>
          <w:rFonts w:ascii="Times New Roman" w:eastAsia="Times New Roman" w:hAnsi="Times New Roman" w:cs="Times New Roman"/>
          <w:sz w:val="24"/>
          <w:szCs w:val="24"/>
        </w:rPr>
        <w:t xml:space="preserve"> akként szabályozza ezt az alkotmányos alapjogot, hogy „az állami vagy helyi önkormányzati feladatot, valamint jogszabályban meghatározott egyéb közfeladatot ellátó szervnek vagy személynek (a továbbiakban együtt: közfeladatot ellátó szerv) lehetővé kell tennie, hogy a kezelésében lévő közérdekű adatot és közérdekből nyilvános adatot – az e törvényben meghatározott kivételekkel – erre irányuló igény alapján bárki megismerhesse.”</w:t>
      </w:r>
    </w:p>
    <w:p w:rsidR="00AE27EA" w:rsidRDefault="00AE27EA" w:rsidP="00AE27E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Közérdekűadat</w:t>
      </w:r>
      <w:r w:rsidR="00425A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igénylésemmel egy mindenkit megillető </w:t>
      </w:r>
      <w:r>
        <w:rPr>
          <w:rFonts w:ascii="Times New Roman" w:eastAsia="Times New Roman" w:hAnsi="Times New Roman" w:cs="Times New Roman"/>
          <w:b/>
          <w:sz w:val="24"/>
          <w:szCs w:val="24"/>
        </w:rPr>
        <w:t>alkotmányos jogot kívántam gyakorolni,</w:t>
      </w:r>
      <w:r>
        <w:rPr>
          <w:rFonts w:ascii="Times New Roman" w:eastAsia="Times New Roman" w:hAnsi="Times New Roman" w:cs="Times New Roman"/>
          <w:sz w:val="24"/>
          <w:szCs w:val="24"/>
        </w:rPr>
        <w:t xml:space="preserve"> a hatályos törvények szerint ehhez </w:t>
      </w:r>
      <w:r>
        <w:rPr>
          <w:rFonts w:ascii="Times New Roman" w:eastAsia="Times New Roman" w:hAnsi="Times New Roman" w:cs="Times New Roman"/>
          <w:b/>
          <w:sz w:val="24"/>
          <w:szCs w:val="24"/>
        </w:rPr>
        <w:t>semmilyen jogosultságot vagy érdekeltséget nem kell igazolnom,</w:t>
      </w:r>
      <w:r>
        <w:rPr>
          <w:rFonts w:ascii="Times New Roman" w:eastAsia="Times New Roman" w:hAnsi="Times New Roman" w:cs="Times New Roman"/>
          <w:sz w:val="24"/>
          <w:szCs w:val="24"/>
        </w:rPr>
        <w:t xml:space="preserve"> az adatigénylésem célját nem kell közölnöm.</w:t>
      </w:r>
    </w:p>
    <w:p w:rsidR="00C35C02" w:rsidRDefault="00C35C02" w:rsidP="00AE27EA">
      <w:pPr>
        <w:spacing w:before="240" w:after="240"/>
        <w:jc w:val="both"/>
        <w:rPr>
          <w:rFonts w:ascii="Times New Roman" w:eastAsia="Times New Roman" w:hAnsi="Times New Roman" w:cs="Times New Roman"/>
          <w:sz w:val="24"/>
          <w:szCs w:val="24"/>
        </w:rPr>
      </w:pPr>
    </w:p>
    <w:p w:rsidR="00AE27EA" w:rsidRDefault="00AE27EA" w:rsidP="00AE27EA">
      <w:pPr>
        <w:spacing w:before="240" w:after="24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Budapest, 2023. március 19.                                    </w:t>
      </w:r>
      <w:r>
        <w:rPr>
          <w:rFonts w:ascii="Times New Roman" w:eastAsia="Times New Roman" w:hAnsi="Times New Roman" w:cs="Times New Roman"/>
          <w:sz w:val="24"/>
          <w:szCs w:val="24"/>
          <w:highlight w:val="yellow"/>
        </w:rPr>
        <w:tab/>
        <w:t xml:space="preserve">     </w:t>
      </w:r>
    </w:p>
    <w:p w:rsidR="00AE27EA" w:rsidRDefault="00AE27EA" w:rsidP="00AE27EA">
      <w:pPr>
        <w:spacing w:before="240" w:after="240"/>
        <w:jc w:val="both"/>
        <w:rPr>
          <w:rFonts w:ascii="Times New Roman" w:eastAsia="Times New Roman" w:hAnsi="Times New Roman" w:cs="Times New Roman"/>
          <w:sz w:val="24"/>
          <w:szCs w:val="24"/>
        </w:rPr>
      </w:pPr>
    </w:p>
    <w:p w:rsidR="00AE27EA" w:rsidRDefault="00AE27EA" w:rsidP="00AE27EA">
      <w:pPr>
        <w:spacing w:before="240" w:after="240"/>
        <w:jc w:val="both"/>
      </w:pPr>
      <w:r>
        <w:t xml:space="preserve"> </w:t>
      </w:r>
    </w:p>
    <w:p w:rsidR="00AE27EA" w:rsidRDefault="00AE27EA" w:rsidP="00AE27EA">
      <w:pPr>
        <w:rPr>
          <w:rFonts w:ascii="Times New Roman" w:eastAsia="Times New Roman" w:hAnsi="Times New Roman" w:cs="Times New Roman"/>
          <w:sz w:val="24"/>
          <w:szCs w:val="24"/>
        </w:rPr>
      </w:pPr>
    </w:p>
    <w:p w:rsidR="00C70687" w:rsidRDefault="00C70687"/>
    <w:sectPr w:rsidR="00C70687">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adi">
    <w:altName w:val="Calibri"/>
    <w:charset w:val="00"/>
    <w:family w:val="swiss"/>
    <w:pitch w:val="variable"/>
    <w:sig w:usb0="8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7EA"/>
    <w:rsid w:val="00425A21"/>
    <w:rsid w:val="00501C53"/>
    <w:rsid w:val="00AE27EA"/>
    <w:rsid w:val="00C35C02"/>
    <w:rsid w:val="00C706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6B9D3"/>
  <w15:chartTrackingRefBased/>
  <w15:docId w15:val="{B2B64668-A2EE-45F7-809A-0D287F7F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badi" w:eastAsiaTheme="minorHAnsi" w:hAnsi="Abadi" w:cs="Calibr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E27EA"/>
    <w:pPr>
      <w:spacing w:after="0" w:line="276" w:lineRule="auto"/>
    </w:pPr>
    <w:rPr>
      <w:rFonts w:ascii="Arial" w:eastAsia="Arial" w:hAnsi="Arial" w:cs="Arial"/>
      <w:kern w:val="0"/>
      <w:lang w:val="en"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224</Words>
  <Characters>1549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Nóri</dc:creator>
  <cp:keywords/>
  <dc:description/>
  <cp:lastModifiedBy>Nóri</cp:lastModifiedBy>
  <cp:revision>3</cp:revision>
  <dcterms:created xsi:type="dcterms:W3CDTF">2023-05-04T12:33:00Z</dcterms:created>
  <dcterms:modified xsi:type="dcterms:W3CDTF">2023-05-04T13:45:00Z</dcterms:modified>
</cp:coreProperties>
</file>