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14" w:rsidRDefault="00AB0552" w:rsidP="00815FF8">
      <w:pPr>
        <w:pStyle w:val="NormalWeb"/>
        <w:spacing w:before="80" w:beforeAutospacing="0" w:after="80" w:afterAutospacing="0"/>
        <w:jc w:val="both"/>
      </w:pPr>
      <w:bookmarkStart w:id="0" w:name="_GoBack"/>
      <w:bookmarkEnd w:id="0"/>
      <w:r>
        <w:t xml:space="preserve">Az elmúlt években a </w:t>
      </w:r>
      <w:r w:rsidR="009A4F0D">
        <w:t>térség</w:t>
      </w:r>
      <w:r>
        <w:t xml:space="preserve"> országai jelentős lépéseket tettek az állami és önkormányzati gazdálkodás átlátható</w:t>
      </w:r>
      <w:r w:rsidR="008B6857">
        <w:t>bbá</w:t>
      </w:r>
      <w:r>
        <w:t xml:space="preserve"> tétele</w:t>
      </w:r>
      <w:r w:rsidR="008B6857">
        <w:t xml:space="preserve"> érdekében</w:t>
      </w:r>
      <w:r>
        <w:t xml:space="preserve">. Szlovéniában </w:t>
      </w:r>
      <w:r w:rsidR="002D68CE">
        <w:t>nyilvános</w:t>
      </w:r>
      <w:r w:rsidR="008B6857">
        <w:t xml:space="preserve">, </w:t>
      </w:r>
      <w:r w:rsidR="002D68CE">
        <w:t>könnyen kereshető</w:t>
      </w:r>
      <w:r w:rsidR="008B6857">
        <w:t xml:space="preserve"> és</w:t>
      </w:r>
      <w:r>
        <w:t xml:space="preserve"> </w:t>
      </w:r>
      <w:r w:rsidR="002D68CE">
        <w:t>nyomon követhető</w:t>
      </w:r>
      <w:r>
        <w:t xml:space="preserve"> az állami </w:t>
      </w:r>
      <w:r w:rsidR="002D68CE">
        <w:t>közpénzköltés</w:t>
      </w:r>
      <w:r>
        <w:t xml:space="preserve">. Szlovákiában </w:t>
      </w:r>
      <w:r w:rsidR="002E7D3C">
        <w:t>a</w:t>
      </w:r>
      <w:r w:rsidR="00DF3AE9">
        <w:t xml:space="preserve">z állami </w:t>
      </w:r>
      <w:r w:rsidR="002E7D3C">
        <w:t xml:space="preserve">és </w:t>
      </w:r>
      <w:r>
        <w:t>önkormányzat</w:t>
      </w:r>
      <w:r w:rsidR="00DF3AE9">
        <w:t>i</w:t>
      </w:r>
      <w:r>
        <w:t xml:space="preserve"> szerződés</w:t>
      </w:r>
      <w:r w:rsidR="002E7D3C">
        <w:t xml:space="preserve">ek alapján csak akkor lehet közpénzt kifizetni, ha a szerződést </w:t>
      </w:r>
      <w:r>
        <w:t>nyilvánosságra hoz</w:t>
      </w:r>
      <w:r w:rsidR="002E7D3C">
        <w:t>t</w:t>
      </w:r>
      <w:r>
        <w:t>ák egy központi</w:t>
      </w:r>
      <w:r w:rsidR="002E7D3C">
        <w:t>, elektronikus</w:t>
      </w:r>
      <w:r>
        <w:t xml:space="preserve"> adatbázisban. Egyes lengyel városok pedig a teljes pénzforgalmukat</w:t>
      </w:r>
      <w:r w:rsidR="009425F0">
        <w:t xml:space="preserve"> részletezve</w:t>
      </w:r>
      <w:r>
        <w:t xml:space="preserve"> közzéteszik </w:t>
      </w:r>
      <w:r w:rsidR="00E91B14">
        <w:t>a honlapjukon.</w:t>
      </w:r>
    </w:p>
    <w:p w:rsidR="00E91B14" w:rsidRDefault="00AB0552" w:rsidP="00815FF8">
      <w:pPr>
        <w:pStyle w:val="NormalWeb"/>
        <w:spacing w:before="80" w:beforeAutospacing="0" w:after="80" w:afterAutospacing="0"/>
        <w:jc w:val="both"/>
      </w:pPr>
      <w:r>
        <w:t xml:space="preserve">Magyarország sokáig az információszabadság minta-országának számított, mára a térségben sereghajtóvá vált. </w:t>
      </w:r>
      <w:r w:rsidR="0011474E" w:rsidRPr="00820D5D">
        <w:t>Az információszabadságról szóló törvény október elsején hatályba lépő</w:t>
      </w:r>
      <w:r w:rsidR="00DF3AE9">
        <w:t xml:space="preserve"> újabb</w:t>
      </w:r>
      <w:r w:rsidR="0011474E" w:rsidRPr="00820D5D">
        <w:t xml:space="preserve"> </w:t>
      </w:r>
      <w:hyperlink r:id="rId8" w:history="1">
        <w:r w:rsidR="0011474E" w:rsidRPr="00820D5D">
          <w:rPr>
            <w:rStyle w:val="Hyperlink"/>
          </w:rPr>
          <w:t>módosítása</w:t>
        </w:r>
      </w:hyperlink>
      <w:r w:rsidR="0011474E" w:rsidRPr="00820D5D">
        <w:t xml:space="preserve"> </w:t>
      </w:r>
      <w:r w:rsidR="005D2E5D" w:rsidRPr="00820D5D">
        <w:t>további akadályokat gördít az átláthatóság útjába.</w:t>
      </w:r>
      <w:r w:rsidR="0011474E" w:rsidRPr="00820D5D">
        <w:t xml:space="preserve"> </w:t>
      </w:r>
      <w:r w:rsidR="00B42ACA" w:rsidRPr="00820D5D">
        <w:t>Emiatt Magyarországon</w:t>
      </w:r>
      <w:r w:rsidR="00A51DDA" w:rsidRPr="00820D5D">
        <w:t xml:space="preserve"> egyre</w:t>
      </w:r>
      <w:r w:rsidR="00B42ACA" w:rsidRPr="00820D5D">
        <w:t xml:space="preserve"> nehezebben lehet ellenőrizni, hogy a</w:t>
      </w:r>
      <w:r w:rsidR="00A51DDA" w:rsidRPr="00820D5D">
        <w:t>z állam felelősen használja-e az adófizetők pénzét és nem él-e vissza a polgárok által rábízott hatalommal</w:t>
      </w:r>
      <w:r w:rsidR="00B42ACA" w:rsidRPr="00820D5D">
        <w:t>.</w:t>
      </w:r>
    </w:p>
    <w:p w:rsidR="0011474E" w:rsidRDefault="008B6857" w:rsidP="00815FF8">
      <w:pPr>
        <w:pStyle w:val="NormalWeb"/>
        <w:spacing w:before="80" w:beforeAutospacing="0" w:after="80" w:afterAutospacing="0"/>
        <w:jc w:val="both"/>
      </w:pPr>
      <w:r>
        <w:t>Javaslataink</w:t>
      </w:r>
      <w:r w:rsidR="00E91B14">
        <w:t xml:space="preserve">ban </w:t>
      </w:r>
      <w:r>
        <w:t>felvázoljuk</w:t>
      </w:r>
      <w:r w:rsidR="00C209E6">
        <w:t xml:space="preserve"> </w:t>
      </w:r>
      <w:r>
        <w:t>azok</w:t>
      </w:r>
      <w:r w:rsidR="00C209E6">
        <w:t>at</w:t>
      </w:r>
      <w:r>
        <w:t xml:space="preserve"> a legalapvetőbb lépések</w:t>
      </w:r>
      <w:r w:rsidR="00C209E6">
        <w:t>et</w:t>
      </w:r>
      <w:r>
        <w:t xml:space="preserve">, amelyek </w:t>
      </w:r>
      <w:r w:rsidR="00C209E6">
        <w:t xml:space="preserve">ahhoz </w:t>
      </w:r>
      <w:r>
        <w:t>szükségesek, hogy Magyarország lépést tartson a térséggel az átláthatóság területén.</w:t>
      </w:r>
    </w:p>
    <w:p w:rsidR="0066479B" w:rsidRPr="00820D5D" w:rsidRDefault="0066479B" w:rsidP="00815FF8">
      <w:pPr>
        <w:spacing w:before="80" w:after="80"/>
        <w:jc w:val="both"/>
        <w:rPr>
          <w:b/>
        </w:rPr>
      </w:pPr>
      <w:r w:rsidRPr="00820D5D">
        <w:rPr>
          <w:b/>
        </w:rPr>
        <w:t>Első probléma: a közpénzekre vonatkozó közérdekű adatok eltitkolása</w:t>
      </w:r>
    </w:p>
    <w:p w:rsidR="00BD57F2" w:rsidRDefault="00B42ACA" w:rsidP="00815FF8">
      <w:pPr>
        <w:spacing w:before="80" w:after="80"/>
        <w:jc w:val="both"/>
      </w:pPr>
      <w:r w:rsidRPr="00820D5D">
        <w:t xml:space="preserve">A köztulajdonban álló cégek </w:t>
      </w:r>
      <w:r w:rsidR="003F432A" w:rsidRPr="00820D5D">
        <w:t xml:space="preserve">szerint rájuk nem vonatkozik az információszabadság törvény. Ezzel az indokolással </w:t>
      </w:r>
      <w:r w:rsidRPr="00820D5D">
        <w:t xml:space="preserve">rendszeresen </w:t>
      </w:r>
      <w:r w:rsidR="003F432A" w:rsidRPr="00820D5D">
        <w:t>meg</w:t>
      </w:r>
      <w:r w:rsidRPr="00820D5D">
        <w:t>tagadják az általuk használt közpénzre vonatkozó közérdekű adatkérések</w:t>
      </w:r>
      <w:r w:rsidR="003F432A" w:rsidRPr="00820D5D">
        <w:t>e</w:t>
      </w:r>
      <w:r w:rsidRPr="00820D5D">
        <w:t xml:space="preserve">t. Teszik ezt annak ellenére, hogy </w:t>
      </w:r>
      <w:r w:rsidR="001051C8">
        <w:t xml:space="preserve">számos </w:t>
      </w:r>
      <w:r w:rsidRPr="00820D5D">
        <w:t>bírósági ítélet</w:t>
      </w:r>
      <w:r w:rsidR="001051C8">
        <w:t xml:space="preserve"> </w:t>
      </w:r>
      <w:r w:rsidR="00CE26CE">
        <w:t xml:space="preserve">és alkotmánybírósági határozat </w:t>
      </w:r>
      <w:r w:rsidRPr="00820D5D">
        <w:t>kötelezte már az állami vállalatokat az á</w:t>
      </w:r>
      <w:r w:rsidR="003F432A" w:rsidRPr="00820D5D">
        <w:t xml:space="preserve">ltaluk kezelt adatok kiadására. A köztulajdonban álló cégek szintén közpénzt felhasználó alvállalkozói is rendszeresen </w:t>
      </w:r>
      <w:r w:rsidR="00F4759A" w:rsidRPr="00820D5D">
        <w:t>megtagadj</w:t>
      </w:r>
      <w:r w:rsidR="003F432A" w:rsidRPr="00820D5D">
        <w:t>ák</w:t>
      </w:r>
      <w:r w:rsidR="00F4759A" w:rsidRPr="00820D5D">
        <w:t xml:space="preserve"> </w:t>
      </w:r>
      <w:r w:rsidR="003F432A" w:rsidRPr="00820D5D">
        <w:t>a gazdálkodás</w:t>
      </w:r>
      <w:r w:rsidR="00BD57F2">
        <w:t>uk</w:t>
      </w:r>
      <w:r w:rsidR="003F432A" w:rsidRPr="00820D5D">
        <w:t>ra vonatkozó adatok</w:t>
      </w:r>
      <w:r w:rsidR="00BD57F2">
        <w:t xml:space="preserve"> kiadását.</w:t>
      </w:r>
    </w:p>
    <w:p w:rsidR="00BD57F2" w:rsidRDefault="003F432A" w:rsidP="00815FF8">
      <w:pPr>
        <w:spacing w:before="80" w:after="80"/>
        <w:jc w:val="both"/>
      </w:pPr>
      <w:r w:rsidRPr="00820D5D">
        <w:t>A</w:t>
      </w:r>
      <w:r w:rsidR="00B42ACA" w:rsidRPr="00820D5D">
        <w:t xml:space="preserve"> politikai pártok</w:t>
      </w:r>
      <w:r w:rsidR="00F4759A" w:rsidRPr="00820D5D">
        <w:t xml:space="preserve"> pedig, bár bevételeik 80-90%-a </w:t>
      </w:r>
      <w:r w:rsidRPr="00820D5D">
        <w:t>saját bev</w:t>
      </w:r>
      <w:r w:rsidR="00F4759A" w:rsidRPr="00820D5D">
        <w:t>a</w:t>
      </w:r>
      <w:r w:rsidRPr="00820D5D">
        <w:t>llásuk szerint is</w:t>
      </w:r>
      <w:r w:rsidR="00F4759A" w:rsidRPr="00820D5D">
        <w:t xml:space="preserve"> </w:t>
      </w:r>
      <w:r w:rsidRPr="00820D5D">
        <w:t xml:space="preserve">a </w:t>
      </w:r>
      <w:r w:rsidR="00F4759A" w:rsidRPr="00820D5D">
        <w:t xml:space="preserve">költségvetésből származik, </w:t>
      </w:r>
      <w:r w:rsidR="00B42ACA" w:rsidRPr="00820D5D">
        <w:t xml:space="preserve">a bírói gyakorlat </w:t>
      </w:r>
      <w:r w:rsidR="00F4759A" w:rsidRPr="00820D5D">
        <w:t xml:space="preserve">értelmében </w:t>
      </w:r>
      <w:r w:rsidR="00B42ACA" w:rsidRPr="00820D5D">
        <w:t>mentes</w:t>
      </w:r>
      <w:r w:rsidR="00F4759A" w:rsidRPr="00820D5D">
        <w:t xml:space="preserve">ülnek </w:t>
      </w:r>
      <w:r w:rsidR="00B42ACA" w:rsidRPr="00820D5D">
        <w:t>az informác</w:t>
      </w:r>
      <w:r w:rsidR="00BD57F2">
        <w:t>iószabadság követelmények alól.</w:t>
      </w:r>
    </w:p>
    <w:p w:rsidR="00F4759A" w:rsidRPr="00820D5D" w:rsidRDefault="003F432A" w:rsidP="00815FF8">
      <w:pPr>
        <w:spacing w:before="80" w:after="80"/>
        <w:jc w:val="both"/>
      </w:pPr>
      <w:r w:rsidRPr="00820D5D">
        <w:t>Ezért a költségvetési pénzek felhasználásával kapcsolatos adatok nyilvánossága a gyakorlatban nem érvényesül.</w:t>
      </w:r>
    </w:p>
    <w:p w:rsidR="00662224" w:rsidRPr="00820D5D" w:rsidRDefault="0066479B" w:rsidP="00815FF8">
      <w:pPr>
        <w:spacing w:before="80" w:after="80"/>
        <w:jc w:val="both"/>
        <w:rPr>
          <w:b/>
        </w:rPr>
      </w:pPr>
      <w:r w:rsidRPr="00820D5D">
        <w:rPr>
          <w:b/>
        </w:rPr>
        <w:t>Javaslat</w:t>
      </w:r>
      <w:r w:rsidR="00B42ACA" w:rsidRPr="00820D5D">
        <w:rPr>
          <w:b/>
        </w:rPr>
        <w:t>:</w:t>
      </w:r>
    </w:p>
    <w:p w:rsidR="00B75388" w:rsidRPr="00820D5D" w:rsidRDefault="00662224" w:rsidP="00815FF8">
      <w:pPr>
        <w:pStyle w:val="ListParagraph"/>
        <w:numPr>
          <w:ilvl w:val="0"/>
          <w:numId w:val="1"/>
        </w:numPr>
        <w:spacing w:before="80" w:after="80"/>
        <w:contextualSpacing w:val="0"/>
        <w:jc w:val="both"/>
      </w:pPr>
      <w:r w:rsidRPr="00820D5D">
        <w:t xml:space="preserve">Az országgyűlés törvényben kötelezze </w:t>
      </w:r>
      <w:r w:rsidR="00B42ACA" w:rsidRPr="00820D5D">
        <w:t>a politikai pártok</w:t>
      </w:r>
      <w:r w:rsidRPr="00820D5D">
        <w:t>at arra, hogy</w:t>
      </w:r>
      <w:r w:rsidR="00B42ACA" w:rsidRPr="00820D5D">
        <w:t xml:space="preserve"> a részükre biztosított költségvetési támogatásról az információszabadság törvény rendelkezései szerint </w:t>
      </w:r>
      <w:r w:rsidR="00B75388" w:rsidRPr="00820D5D">
        <w:t xml:space="preserve">számoljanak el </w:t>
      </w:r>
      <w:r w:rsidR="00B42ACA" w:rsidRPr="00820D5D">
        <w:t>a nyilvánosság előtt</w:t>
      </w:r>
      <w:r w:rsidR="00B75388" w:rsidRPr="00820D5D">
        <w:t>.</w:t>
      </w:r>
    </w:p>
    <w:p w:rsidR="00B75388" w:rsidRPr="00820D5D" w:rsidRDefault="00B75388" w:rsidP="00815FF8">
      <w:pPr>
        <w:pStyle w:val="ListParagraph"/>
        <w:numPr>
          <w:ilvl w:val="0"/>
          <w:numId w:val="1"/>
        </w:numPr>
        <w:spacing w:before="80" w:after="80"/>
        <w:contextualSpacing w:val="0"/>
        <w:jc w:val="both"/>
      </w:pPr>
      <w:r w:rsidRPr="00820D5D">
        <w:t xml:space="preserve">Az országgyűlés törvényben tegye egyértelművé, hogy a köztulajdonban álló gazdasági társaságokra </w:t>
      </w:r>
      <w:r w:rsidR="0057219E" w:rsidRPr="00820D5D">
        <w:t>ugyan</w:t>
      </w:r>
      <w:r w:rsidRPr="00820D5D">
        <w:t xml:space="preserve">azok az információszabadság követelmények vonatkoznak, mint az egyéb állami és önkormányzati szervekre. </w:t>
      </w:r>
    </w:p>
    <w:p w:rsidR="00B42ACA" w:rsidRDefault="00B75388" w:rsidP="00815FF8">
      <w:pPr>
        <w:pStyle w:val="ListParagraph"/>
        <w:numPr>
          <w:ilvl w:val="0"/>
          <w:numId w:val="1"/>
        </w:numPr>
        <w:spacing w:before="80" w:after="80"/>
        <w:contextualSpacing w:val="0"/>
        <w:jc w:val="both"/>
      </w:pPr>
      <w:r w:rsidRPr="00820D5D">
        <w:t xml:space="preserve">Az országgyűlés emelje törvényerőre az Alkotmánybíróságnak a közpénz-felhasználás nyilvánosságával kapcsolatos elvi megállapításait azért, hogy </w:t>
      </w:r>
      <w:r w:rsidR="00B42ACA" w:rsidRPr="00820D5D">
        <w:t>alvállalkozói láncok mögé bújtat</w:t>
      </w:r>
      <w:r w:rsidRPr="00820D5D">
        <w:t>va se lehessen ellenőrizetlenül közpénzt költeni</w:t>
      </w:r>
      <w:r w:rsidR="00B42ACA" w:rsidRPr="00820D5D">
        <w:t>.</w:t>
      </w:r>
    </w:p>
    <w:p w:rsidR="00A20B9D" w:rsidRPr="00820D5D" w:rsidRDefault="00FF6B9B" w:rsidP="00815FF8">
      <w:pPr>
        <w:pStyle w:val="NormalWeb"/>
        <w:spacing w:before="80" w:beforeAutospacing="0" w:after="80" w:afterAutospacing="0"/>
        <w:jc w:val="both"/>
        <w:rPr>
          <w:b/>
        </w:rPr>
      </w:pPr>
      <w:r w:rsidRPr="00820D5D">
        <w:rPr>
          <w:b/>
        </w:rPr>
        <w:t>Máso</w:t>
      </w:r>
      <w:r w:rsidR="00A20B9D" w:rsidRPr="00820D5D">
        <w:rPr>
          <w:b/>
        </w:rPr>
        <w:t>dik probléma: az állam nem tartja meg a rávonatkozó szabályokat</w:t>
      </w:r>
    </w:p>
    <w:p w:rsidR="00A11453" w:rsidRPr="00820D5D" w:rsidRDefault="00933819" w:rsidP="00815FF8">
      <w:pPr>
        <w:pStyle w:val="NormalWeb"/>
        <w:spacing w:before="80" w:beforeAutospacing="0" w:after="80" w:afterAutospacing="0"/>
        <w:jc w:val="both"/>
        <w:rPr>
          <w:color w:val="000000"/>
          <w:shd w:val="clear" w:color="auto" w:fill="FFFFFF"/>
        </w:rPr>
      </w:pPr>
      <w:r w:rsidRPr="00820D5D">
        <w:t xml:space="preserve">Az információszabadság törvény értelmében a közhatalmat gyakorló és a közpénzt használó szervezetek kötelesek lehetővé tenni, hogy </w:t>
      </w:r>
      <w:r w:rsidRPr="00820D5D">
        <w:rPr>
          <w:color w:val="000000"/>
          <w:shd w:val="clear" w:color="auto" w:fill="FFFFFF"/>
        </w:rPr>
        <w:t xml:space="preserve">a kezelésükben lévő közérdekű adatot és közérdekből nyilvános adatot bárki megismerhesse. A törvény azt is előírja, hogy a közfeladatot ellátó szervek a </w:t>
      </w:r>
      <w:r w:rsidR="00CC6828" w:rsidRPr="00820D5D">
        <w:rPr>
          <w:color w:val="000000"/>
          <w:shd w:val="clear" w:color="auto" w:fill="FFFFFF"/>
        </w:rPr>
        <w:t xml:space="preserve">tevékenységükre, a szervezetükre és </w:t>
      </w:r>
      <w:r w:rsidRPr="00820D5D">
        <w:rPr>
          <w:color w:val="000000"/>
          <w:shd w:val="clear" w:color="auto" w:fill="FFFFFF"/>
        </w:rPr>
        <w:t xml:space="preserve">a gazdálkodásukra vonatkozó </w:t>
      </w:r>
      <w:r w:rsidR="00CC6828" w:rsidRPr="00820D5D">
        <w:rPr>
          <w:color w:val="000000"/>
          <w:shd w:val="clear" w:color="auto" w:fill="FFFFFF"/>
        </w:rPr>
        <w:t xml:space="preserve">adatokat külön kérés nélkül is kötelesek közzétenni a honlapjukon. Az információszabadság törvény azonban nem szankcionálja </w:t>
      </w:r>
      <w:r w:rsidR="00A11453" w:rsidRPr="00820D5D">
        <w:rPr>
          <w:color w:val="000000"/>
          <w:shd w:val="clear" w:color="auto" w:fill="FFFFFF"/>
        </w:rPr>
        <w:t>megfelelően ezeknek a kötelességeknek a megszegését.</w:t>
      </w:r>
    </w:p>
    <w:p w:rsidR="00A20B9D" w:rsidRPr="00820D5D" w:rsidRDefault="00A11453" w:rsidP="00815FF8">
      <w:pPr>
        <w:pStyle w:val="NormalWeb"/>
        <w:spacing w:before="80" w:beforeAutospacing="0" w:after="80" w:afterAutospacing="0"/>
        <w:jc w:val="both"/>
      </w:pPr>
      <w:r w:rsidRPr="00820D5D">
        <w:rPr>
          <w:color w:val="000000"/>
          <w:shd w:val="clear" w:color="auto" w:fill="FFFFFF"/>
        </w:rPr>
        <w:lastRenderedPageBreak/>
        <w:t xml:space="preserve">Az is </w:t>
      </w:r>
      <w:r w:rsidR="00A20B9D" w:rsidRPr="00820D5D">
        <w:t>előfordul, hogy állami szervek, minisztériumok, meg állami vállal</w:t>
      </w:r>
      <w:r w:rsidRPr="00820D5D">
        <w:t>atok a jogerős bírósági ítélet</w:t>
      </w:r>
      <w:r w:rsidR="00A20B9D" w:rsidRPr="00820D5D">
        <w:t xml:space="preserve"> ellenére sem adják ki az általuk kezelt közérdekű adatokat. Bár ez a magatartás bűncselekménynek minősül, a titkolózást elrendelő állami és cégvezetőknek nem kell komoly büntetésre számítaniuk.</w:t>
      </w:r>
    </w:p>
    <w:p w:rsidR="00A20B9D" w:rsidRPr="00820D5D" w:rsidRDefault="00A20B9D" w:rsidP="00815FF8">
      <w:pPr>
        <w:pStyle w:val="NormalWeb"/>
        <w:spacing w:before="80" w:beforeAutospacing="0" w:after="80" w:afterAutospacing="0"/>
        <w:jc w:val="both"/>
        <w:rPr>
          <w:b/>
        </w:rPr>
      </w:pPr>
      <w:r w:rsidRPr="00820D5D">
        <w:rPr>
          <w:b/>
        </w:rPr>
        <w:t>Javaslat:</w:t>
      </w:r>
    </w:p>
    <w:p w:rsidR="00A20B9D" w:rsidRPr="00820D5D" w:rsidRDefault="007256A6" w:rsidP="00815FF8">
      <w:pPr>
        <w:pStyle w:val="NormalWeb"/>
        <w:numPr>
          <w:ilvl w:val="0"/>
          <w:numId w:val="1"/>
        </w:numPr>
        <w:spacing w:before="80" w:beforeAutospacing="0" w:after="80" w:afterAutospacing="0"/>
        <w:jc w:val="both"/>
      </w:pPr>
      <w:r w:rsidRPr="00820D5D">
        <w:t xml:space="preserve">Az országgyűlés </w:t>
      </w:r>
      <w:r w:rsidR="00FF6151">
        <w:t>t</w:t>
      </w:r>
      <w:r w:rsidRPr="00820D5D">
        <w:t>örvény</w:t>
      </w:r>
      <w:r w:rsidR="00FF6151">
        <w:t>ben írja elő</w:t>
      </w:r>
      <w:r w:rsidRPr="00820D5D">
        <w:t>, hogy az az állami vezető, illetve</w:t>
      </w:r>
      <w:r w:rsidR="00A11453" w:rsidRPr="00820D5D">
        <w:t xml:space="preserve"> az a</w:t>
      </w:r>
      <w:r w:rsidRPr="00820D5D">
        <w:t xml:space="preserve"> vállalatvezető, aki a bíróság kötelező döntése ellenére </w:t>
      </w:r>
      <w:r w:rsidR="00A11453" w:rsidRPr="00820D5D">
        <w:t>nem adja ki</w:t>
      </w:r>
      <w:r w:rsidRPr="00820D5D">
        <w:t xml:space="preserve"> az általa vezetett szervezet közérdekű adatait, közvetlenül és személyesen is felelősségre vonható.</w:t>
      </w:r>
    </w:p>
    <w:p w:rsidR="007256A6" w:rsidRPr="00820D5D" w:rsidRDefault="007256A6" w:rsidP="00815FF8">
      <w:pPr>
        <w:pStyle w:val="NormalWeb"/>
        <w:numPr>
          <w:ilvl w:val="0"/>
          <w:numId w:val="1"/>
        </w:numPr>
        <w:spacing w:before="80" w:beforeAutospacing="0" w:after="80" w:afterAutospacing="0"/>
        <w:jc w:val="both"/>
      </w:pPr>
      <w:r w:rsidRPr="00820D5D">
        <w:t xml:space="preserve">Az országgyűlés alkosson törvényt arról, hogy az állami vezető, illetve a </w:t>
      </w:r>
      <w:r w:rsidR="00A11453" w:rsidRPr="00820D5D">
        <w:t>vállalt</w:t>
      </w:r>
      <w:r w:rsidRPr="00820D5D">
        <w:t xml:space="preserve">vezető nem kaphatja meg a javadalmazását mindaddig, amíg a bíróság kötelező döntése ellenére </w:t>
      </w:r>
      <w:r w:rsidR="00A11453" w:rsidRPr="00820D5D">
        <w:t xml:space="preserve">nem adja ki </w:t>
      </w:r>
      <w:r w:rsidRPr="00820D5D">
        <w:t>az általa vezetett szervezet közérdekű adatait.</w:t>
      </w:r>
    </w:p>
    <w:p w:rsidR="00FF6B9B" w:rsidRPr="00820D5D" w:rsidRDefault="00FF6B9B" w:rsidP="00815FF8">
      <w:pPr>
        <w:pStyle w:val="NormalWeb"/>
        <w:spacing w:before="80" w:beforeAutospacing="0" w:after="80" w:afterAutospacing="0"/>
        <w:jc w:val="both"/>
        <w:rPr>
          <w:b/>
        </w:rPr>
      </w:pPr>
      <w:r w:rsidRPr="00820D5D">
        <w:rPr>
          <w:b/>
        </w:rPr>
        <w:t xml:space="preserve">Harmadik probléma: a közérdekű adatok </w:t>
      </w:r>
      <w:r w:rsidR="00F2556B" w:rsidRPr="00820D5D">
        <w:rPr>
          <w:b/>
        </w:rPr>
        <w:t>olcsó és felhasználóbarát közzététele</w:t>
      </w:r>
    </w:p>
    <w:p w:rsidR="00290DBD" w:rsidRPr="006F3F26" w:rsidRDefault="00F2556B" w:rsidP="00815FF8">
      <w:pPr>
        <w:pStyle w:val="NormalWeb"/>
        <w:spacing w:before="80" w:beforeAutospacing="0" w:after="80" w:afterAutospacing="0"/>
        <w:jc w:val="both"/>
        <w:rPr>
          <w:rFonts w:eastAsia="Times New Roman"/>
        </w:rPr>
      </w:pPr>
      <w:r w:rsidRPr="00820D5D">
        <w:t xml:space="preserve">Az Alaptörvény értelmében mindenkinek joga van </w:t>
      </w:r>
      <w:r w:rsidRPr="00820D5D">
        <w:rPr>
          <w:color w:val="000000"/>
          <w:shd w:val="clear" w:color="auto" w:fill="FFFFFF"/>
        </w:rPr>
        <w:t xml:space="preserve">a közérdekű adatok megismeréséhez. Az információszabadság törvény </w:t>
      </w:r>
      <w:r w:rsidR="00820D5D" w:rsidRPr="00820D5D">
        <w:rPr>
          <w:color w:val="000000"/>
          <w:shd w:val="clear" w:color="auto" w:fill="FFFFFF"/>
        </w:rPr>
        <w:t>célja pedig az, hogy a közérdekű és a közérdekből nyilvános adatok megismeréséhez fűződő jog érvényesítésével megvalósítsa a közügyek átláthatóságát.</w:t>
      </w:r>
      <w:r w:rsidR="00820D5D">
        <w:rPr>
          <w:color w:val="000000"/>
          <w:shd w:val="clear" w:color="auto" w:fill="FFFFFF"/>
        </w:rPr>
        <w:t xml:space="preserve"> A gyakorlatban azonban a közérdekű adatok, ha egyáltalán hozzáférhetőek, gyakran papíralapon, nem szerkeszthető és nem kereshető formában állnak rendelkezésre. </w:t>
      </w:r>
      <w:r w:rsidR="00820D5D" w:rsidRPr="00C91EC7">
        <w:rPr>
          <w:color w:val="000000"/>
          <w:shd w:val="clear" w:color="auto" w:fill="FFFFFF"/>
        </w:rPr>
        <w:t xml:space="preserve">Sokszor az állami szervek többet költenek a közérdekű adatok szkennelésére és másolására, mint amennyibe az kerülne, ha könnyen alkalmazható digitális adatbázist hoznának létre. Ez történt például akkor is, amikor perrel megszereztük </w:t>
      </w:r>
      <w:r w:rsidR="00820D5D" w:rsidRPr="00C91EC7">
        <w:rPr>
          <w:rFonts w:eastAsia="Times New Roman"/>
          <w:color w:val="000000"/>
        </w:rPr>
        <w:t>a Magyar Államkincstártól a parlamenti képviselőjelöltek kampányelszámolását</w:t>
      </w:r>
      <w:r w:rsidR="00290DBD" w:rsidRPr="00C91EC7">
        <w:rPr>
          <w:rFonts w:eastAsia="Times New Roman"/>
          <w:color w:val="000000"/>
        </w:rPr>
        <w:t>. K</w:t>
      </w:r>
      <w:r w:rsidR="00820D5D" w:rsidRPr="00C91EC7">
        <w:rPr>
          <w:rFonts w:eastAsia="Times New Roman"/>
          <w:color w:val="000000"/>
        </w:rPr>
        <w:t>ézzel írott, nehezen olvasható, alig összehasonlítható papírlapokat kaptunk.</w:t>
      </w:r>
      <w:r w:rsidR="00290DBD" w:rsidRPr="00C91EC7">
        <w:rPr>
          <w:rFonts w:eastAsia="Times New Roman"/>
          <w:color w:val="000000"/>
        </w:rPr>
        <w:t xml:space="preserve"> A Kincstár nyilván sokórányi, közpénzből fizetett munkával szkennelte be az adatokat, ahelyett, hogy ennek a töredékéért </w:t>
      </w:r>
      <w:r w:rsidR="0059137B" w:rsidRPr="00C91EC7">
        <w:rPr>
          <w:rFonts w:eastAsia="Times New Roman"/>
          <w:color w:val="000000"/>
        </w:rPr>
        <w:t xml:space="preserve">eleve </w:t>
      </w:r>
      <w:r w:rsidR="00290DBD" w:rsidRPr="00C91EC7">
        <w:rPr>
          <w:rFonts w:eastAsia="Times New Roman"/>
          <w:color w:val="000000"/>
        </w:rPr>
        <w:t>digitálisan rögzítette volna azokat. Ilyen lenne a proaktív információszabadság.</w:t>
      </w:r>
    </w:p>
    <w:p w:rsidR="00FF6B9B" w:rsidRPr="00820D5D" w:rsidRDefault="00FF6B9B" w:rsidP="00815FF8">
      <w:pPr>
        <w:pStyle w:val="NormalWeb"/>
        <w:spacing w:before="80" w:beforeAutospacing="0" w:after="80" w:afterAutospacing="0"/>
        <w:jc w:val="both"/>
        <w:rPr>
          <w:b/>
        </w:rPr>
      </w:pPr>
      <w:r w:rsidRPr="00820D5D">
        <w:rPr>
          <w:b/>
        </w:rPr>
        <w:t>Javaslat:</w:t>
      </w:r>
    </w:p>
    <w:p w:rsidR="00F74309" w:rsidRDefault="00290DBD" w:rsidP="00815FF8">
      <w:pPr>
        <w:pStyle w:val="NormalWeb"/>
        <w:numPr>
          <w:ilvl w:val="0"/>
          <w:numId w:val="1"/>
        </w:numPr>
        <w:spacing w:before="80" w:beforeAutospacing="0" w:after="80" w:afterAutospacing="0"/>
        <w:jc w:val="both"/>
      </w:pPr>
      <w:r>
        <w:t xml:space="preserve">Az országgyűlés </w:t>
      </w:r>
      <w:r w:rsidR="00F74309">
        <w:t>törvényben kötelezze a közhatalmi szerveket és a közpénzt használó cégeket, hogy elektronikusan</w:t>
      </w:r>
      <w:r w:rsidR="00AB0552">
        <w:t>, egységesen meghatározott formátumú leíró adatokkal</w:t>
      </w:r>
      <w:r w:rsidR="00F74309">
        <w:t xml:space="preserve"> és kereshető formában tegyék közzé a honlapjukon az általuk kezelt közérdekű adatokat.</w:t>
      </w:r>
    </w:p>
    <w:p w:rsidR="00F74309" w:rsidRDefault="00F74309" w:rsidP="00815FF8">
      <w:pPr>
        <w:pStyle w:val="NormalWeb"/>
        <w:numPr>
          <w:ilvl w:val="0"/>
          <w:numId w:val="1"/>
        </w:numPr>
        <w:spacing w:before="80" w:beforeAutospacing="0" w:after="80" w:afterAutospacing="0"/>
        <w:jc w:val="both"/>
      </w:pPr>
      <w:r>
        <w:t xml:space="preserve">Az országgyűlés törvényben írja elő, hogy a közpénzből fizetett </w:t>
      </w:r>
      <w:r w:rsidR="00FF6B9B" w:rsidRPr="00820D5D">
        <w:t>szerződések</w:t>
      </w:r>
      <w:r>
        <w:t>et elektronikusan és kereshető formában</w:t>
      </w:r>
      <w:r w:rsidR="00EC6870">
        <w:t>, leíró adatokkal együttesen</w:t>
      </w:r>
      <w:r>
        <w:t xml:space="preserve"> közzé kell tenni a szerződést kötő szervezet honlapján</w:t>
      </w:r>
      <w:r w:rsidR="00AB0552">
        <w:t xml:space="preserve"> és egy központi adatbázisban</w:t>
      </w:r>
      <w:r>
        <w:t>. A közzététel elmaradása esetén a szerződés alapján közpénzt nem lehet kifizetni.</w:t>
      </w:r>
    </w:p>
    <w:p w:rsidR="007256A6" w:rsidRPr="00F74309" w:rsidRDefault="007256A6" w:rsidP="00815FF8">
      <w:pPr>
        <w:pStyle w:val="NormalWeb"/>
        <w:spacing w:before="80" w:beforeAutospacing="0" w:after="80" w:afterAutospacing="0"/>
        <w:jc w:val="both"/>
        <w:rPr>
          <w:b/>
        </w:rPr>
      </w:pPr>
      <w:r w:rsidRPr="00F74309">
        <w:rPr>
          <w:b/>
        </w:rPr>
        <w:t xml:space="preserve">Negyedik probléma: </w:t>
      </w:r>
      <w:r w:rsidR="00F74309" w:rsidRPr="00F74309">
        <w:rPr>
          <w:b/>
        </w:rPr>
        <w:t>A közérdekű adatok megismerhetőségének törvényi korlátozása</w:t>
      </w:r>
    </w:p>
    <w:p w:rsidR="00F74309" w:rsidRDefault="00F74309" w:rsidP="00815FF8">
      <w:pPr>
        <w:pStyle w:val="NormalWeb"/>
        <w:spacing w:before="80" w:beforeAutospacing="0" w:after="80" w:afterAutospacing="0"/>
        <w:jc w:val="both"/>
      </w:pPr>
      <w:r>
        <w:t xml:space="preserve">A </w:t>
      </w:r>
      <w:r w:rsidR="00704D3A">
        <w:t>módosított információszabadság törvény nem segíti elő a közérdekű adatok megismerhetőségét. Az október 1-jén hatályba lépő változások</w:t>
      </w:r>
      <w:r w:rsidR="00B53843">
        <w:t xml:space="preserve"> értelmében az adatkérőknek, például újságíróknak, polgároknak, meg civil szervezeteknek meg kell fizetniük a kiadni kért közérdekű adatok előállításához szükséges munkaerő költségét. Vagyis a teljeséggel haszontalan szkennelésért is fizetni kell majd, ahelyett, hogy a törvény az adatok digitalizálásra és a honlapon történő közzétételre ösztönözné az állami szerveket.</w:t>
      </w:r>
    </w:p>
    <w:p w:rsidR="00A7241B" w:rsidRDefault="00A7241B" w:rsidP="00815FF8">
      <w:pPr>
        <w:pStyle w:val="NormalWeb"/>
        <w:spacing w:before="80" w:beforeAutospacing="0" w:after="80" w:afterAutospacing="0"/>
        <w:jc w:val="both"/>
      </w:pPr>
      <w:r>
        <w:t xml:space="preserve">Október elsejétől azonban nemcsak drágul a közérdekű adatok megismerhetősége, de az állami szerveknek és az állami vállalatoknak könnyebb lesz megtagadni az adatkérések teljesítését is. Például a közelebbről nem meghatározott jövőben meghozandó közhatalmi döntések védelmére hivatkozással is vissza lehet majd tartani a közérdekű adatokat. Az </w:t>
      </w:r>
      <w:r>
        <w:lastRenderedPageBreak/>
        <w:t>amúgy közpénzből fizetett kutatók szerzői jogai is megakadályozhatják majd a jövőben a kormány által rendelt tanulmányok megismerését.</w:t>
      </w:r>
    </w:p>
    <w:p w:rsidR="002062D3" w:rsidRPr="002062D3" w:rsidRDefault="002062D3" w:rsidP="00815FF8">
      <w:pPr>
        <w:pStyle w:val="NormalWeb"/>
        <w:spacing w:before="80" w:beforeAutospacing="0" w:after="80" w:afterAutospacing="0"/>
        <w:jc w:val="both"/>
        <w:rPr>
          <w:b/>
        </w:rPr>
      </w:pPr>
      <w:r w:rsidRPr="002062D3">
        <w:rPr>
          <w:b/>
        </w:rPr>
        <w:t>Javaslat:</w:t>
      </w:r>
    </w:p>
    <w:p w:rsidR="00815FF8" w:rsidRDefault="002062D3" w:rsidP="00815FF8">
      <w:pPr>
        <w:pStyle w:val="NormalWeb"/>
        <w:numPr>
          <w:ilvl w:val="0"/>
          <w:numId w:val="1"/>
        </w:numPr>
        <w:spacing w:before="80" w:beforeAutospacing="0" w:after="80" w:afterAutospacing="0"/>
        <w:jc w:val="both"/>
      </w:pPr>
      <w:r>
        <w:t xml:space="preserve">Az országgyűlés </w:t>
      </w:r>
      <w:r w:rsidR="00815FF8">
        <w:t xml:space="preserve">módosítsa úgy </w:t>
      </w:r>
      <w:r>
        <w:t>az információszabadság törvény</w:t>
      </w:r>
      <w:r w:rsidR="00815FF8">
        <w:t>t, hogy ne lehessen szerzői jogokra és jövőben majd meghozandó söntésekre hivatkozva visszatartani a közérdekű adatokat.</w:t>
      </w:r>
    </w:p>
    <w:p w:rsidR="00815FF8" w:rsidRDefault="00815FF8" w:rsidP="00815FF8">
      <w:pPr>
        <w:pStyle w:val="NormalWeb"/>
        <w:numPr>
          <w:ilvl w:val="0"/>
          <w:numId w:val="1"/>
        </w:numPr>
        <w:spacing w:before="80" w:beforeAutospacing="0" w:after="80" w:afterAutospacing="0"/>
        <w:jc w:val="both"/>
      </w:pPr>
      <w:r>
        <w:t>Az országgyűlés törölje el a közérdekű adatok előállításához szükséges munkaráfordítás megfizetésére kötelező szabályt.</w:t>
      </w:r>
    </w:p>
    <w:p w:rsidR="00EF0B02" w:rsidRPr="00820D5D" w:rsidRDefault="00815FF8" w:rsidP="00F37423">
      <w:pPr>
        <w:pStyle w:val="NormalWeb"/>
        <w:numPr>
          <w:ilvl w:val="0"/>
          <w:numId w:val="1"/>
        </w:numPr>
        <w:spacing w:before="80" w:beforeAutospacing="0" w:after="80" w:afterAutospacing="0"/>
        <w:jc w:val="both"/>
      </w:pPr>
      <w:r>
        <w:t>Az országgyűlés helyezze hatályon kívül az államháztartási törvény azon módosítását, amely a belső költségvetési források felhasználását kivonja az átláthatósági követelmények alól.</w:t>
      </w:r>
      <w:r w:rsidR="00EF0B02" w:rsidRPr="00820D5D">
        <w:t> </w:t>
      </w:r>
    </w:p>
    <w:sectPr w:rsidR="00EF0B02" w:rsidRPr="00820D5D" w:rsidSect="00445F7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A8F" w:rsidRDefault="00065A8F" w:rsidP="00065A8F">
      <w:r>
        <w:separator/>
      </w:r>
    </w:p>
  </w:endnote>
  <w:endnote w:type="continuationSeparator" w:id="0">
    <w:p w:rsidR="00065A8F" w:rsidRDefault="00065A8F" w:rsidP="0006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A8F" w:rsidRDefault="00065A8F" w:rsidP="00065A8F">
      <w:r>
        <w:separator/>
      </w:r>
    </w:p>
  </w:footnote>
  <w:footnote w:type="continuationSeparator" w:id="0">
    <w:p w:rsidR="00065A8F" w:rsidRDefault="00065A8F" w:rsidP="00065A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A8F" w:rsidRDefault="00A94C0A" w:rsidP="00065A8F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2248535</wp:posOffset>
          </wp:positionH>
          <wp:positionV relativeFrom="margin">
            <wp:posOffset>-814705</wp:posOffset>
          </wp:positionV>
          <wp:extent cx="1186180" cy="419735"/>
          <wp:effectExtent l="19050" t="0" r="0" b="0"/>
          <wp:wrapSquare wrapText="bothSides"/>
          <wp:docPr id="12" name="Kép 12" descr="tasz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asz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3361C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1423035</wp:posOffset>
              </wp:positionH>
              <wp:positionV relativeFrom="paragraph">
                <wp:posOffset>-16510</wp:posOffset>
              </wp:positionV>
              <wp:extent cx="4175125" cy="732790"/>
              <wp:effectExtent l="0" t="0" r="0" b="0"/>
              <wp:wrapNone/>
              <wp:docPr id="18" name="Csoportba foglalás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75125" cy="732790"/>
                        <a:chOff x="289877" y="-6774"/>
                        <a:chExt cx="4175231" cy="732790"/>
                      </a:xfrm>
                    </wpg:grpSpPr>
                    <pic:pic xmlns:pic="http://schemas.openxmlformats.org/drawingml/2006/picture">
                      <pic:nvPicPr>
                        <pic:cNvPr id="20" name="Kép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9877" y="-6774"/>
                          <a:ext cx="660368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Kép 22" descr="X:\Új\MIS\Admin\TI_logo\TI_magyarorszag_log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028" y="53950"/>
                          <a:ext cx="1910080" cy="562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BDE99CC" id="Csoportba foglalás 18" o:spid="_x0000_s1026" style="position:absolute;margin-left:112.05pt;margin-top:-1.3pt;width:328.75pt;height:57.7pt;z-index:251661312;mso-width-relative:margin" coordorigin="2898,-67" coordsize="41752,7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" o:spid="_x0000_s1027" type="#_x0000_t75" style="position:absolute;left:2898;top:-67;width:6604;height:7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T2LCAAAA2wAAAA8AAABkcnMvZG93bnJldi54bWxET02LwjAQvQv+hzCCF1lTBUW6RlFBFNmL&#10;VWSPs81sW7aZ1Cba6q/fHASPj/c9X7amFHeqXWFZwWgYgSBOrS44U3A+bT9mIJxH1lhaJgUPcrBc&#10;dDtzjLVt+Ej3xGcihLCLUUHufRVL6dKcDLqhrYgD92trgz7AOpO6xiaEm1KOo2gqDRYcGnKsaJNT&#10;+pfcjILm+X05D3bX8to8Jpfk8LPGwVerVL/Xrj5BeGr9W/xy77WCcVgfvo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kU9iwgAAANsAAAAPAAAAAAAAAAAAAAAAAJ8C&#10;AABkcnMvZG93bnJldi54bWxQSwUGAAAAAAQABAD3AAAAjgMAAAAA&#10;" filled="t">
                <v:imagedata r:id="rId4" o:title=""/>
                <v:path arrowok="t"/>
              </v:shape>
              <v:shape id="Kép 22" o:spid="_x0000_s1028" type="#_x0000_t75" style="position:absolute;left:25550;top:539;width:19101;height: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8evBAAAA2wAAAA8AAABkcnMvZG93bnJldi54bWxEj0GLwjAUhO/C/ofwFvam6XZRlmoUWREU&#10;T2phr4/m2Rabl5Kktf57Iwgeh5n5hlmsBtOInpyvLSv4niQgiAuray4V5Oft+BeED8gaG8uk4E4e&#10;VsuP0QIzbW98pP4UShEh7DNUUIXQZlL6oiKDfmJb4uhdrDMYonSl1A5vEW4amSbJTBqsOS5U2NJf&#10;RcX11BkF//fNNO0C7/GnNYd+Nj1s8s4p9fU5rOcgAg3hHX61d1pBmsLzS/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y8evBAAAA2wAAAA8AAAAAAAAAAAAAAAAAnwIA&#10;AGRycy9kb3ducmV2LnhtbFBLBQYAAAAABAAEAPcAAACNAwAAAAA=&#10;">
                <v:imagedata r:id="rId5" o:title="TI_magyarorszag_logo"/>
                <v:path arrowok="t"/>
              </v:shape>
            </v:group>
          </w:pict>
        </mc:Fallback>
      </mc:AlternateContent>
    </w:r>
    <w:r w:rsidR="0012028F">
      <w:object w:dxaOrig="6316" w:dyaOrig="4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8pt;height:60.7pt" o:ole="">
          <v:imagedata r:id="rId6" o:title=""/>
        </v:shape>
        <o:OLEObject Type="Embed" ProgID="AcroExch.Document.11" ShapeID="_x0000_i1025" DrawAspect="Content" ObjectID="_1379064388" r:id="rId7"/>
      </w:object>
    </w:r>
    <w:r w:rsidR="00065A8F" w:rsidRPr="003C708F">
      <w:tab/>
    </w:r>
  </w:p>
  <w:p w:rsidR="00065A8F" w:rsidRDefault="00065A8F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F0FE2"/>
    <w:multiLevelType w:val="hybridMultilevel"/>
    <w:tmpl w:val="24BE0F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0790E"/>
    <w:multiLevelType w:val="hybridMultilevel"/>
    <w:tmpl w:val="7C703DC4"/>
    <w:lvl w:ilvl="0" w:tplc="50843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218DE"/>
    <w:multiLevelType w:val="hybridMultilevel"/>
    <w:tmpl w:val="69D0EA76"/>
    <w:lvl w:ilvl="0" w:tplc="D2440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grammar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4B9"/>
    <w:rsid w:val="0002518E"/>
    <w:rsid w:val="00065A8F"/>
    <w:rsid w:val="000E764A"/>
    <w:rsid w:val="001051C8"/>
    <w:rsid w:val="0011474E"/>
    <w:rsid w:val="0012028F"/>
    <w:rsid w:val="002062D3"/>
    <w:rsid w:val="00290DBD"/>
    <w:rsid w:val="002C09E3"/>
    <w:rsid w:val="002D68CE"/>
    <w:rsid w:val="002E7D3C"/>
    <w:rsid w:val="00327C34"/>
    <w:rsid w:val="003619FB"/>
    <w:rsid w:val="00371868"/>
    <w:rsid w:val="003F04B9"/>
    <w:rsid w:val="003F432A"/>
    <w:rsid w:val="004217C1"/>
    <w:rsid w:val="00445F75"/>
    <w:rsid w:val="0047441A"/>
    <w:rsid w:val="004B58B6"/>
    <w:rsid w:val="0057219E"/>
    <w:rsid w:val="0059137B"/>
    <w:rsid w:val="005D2E5D"/>
    <w:rsid w:val="00662224"/>
    <w:rsid w:val="0066479B"/>
    <w:rsid w:val="00665025"/>
    <w:rsid w:val="00665A5F"/>
    <w:rsid w:val="006D5FEF"/>
    <w:rsid w:val="00704D3A"/>
    <w:rsid w:val="007256A6"/>
    <w:rsid w:val="0076569F"/>
    <w:rsid w:val="007F0C5F"/>
    <w:rsid w:val="00815FF8"/>
    <w:rsid w:val="00820D5D"/>
    <w:rsid w:val="00866532"/>
    <w:rsid w:val="008B6857"/>
    <w:rsid w:val="008C65DE"/>
    <w:rsid w:val="008F3AD9"/>
    <w:rsid w:val="00901B86"/>
    <w:rsid w:val="00933819"/>
    <w:rsid w:val="009425F0"/>
    <w:rsid w:val="009A4F0D"/>
    <w:rsid w:val="009E58A7"/>
    <w:rsid w:val="00A11453"/>
    <w:rsid w:val="00A20B9D"/>
    <w:rsid w:val="00A3167A"/>
    <w:rsid w:val="00A3361C"/>
    <w:rsid w:val="00A51DDA"/>
    <w:rsid w:val="00A7241B"/>
    <w:rsid w:val="00A90CF2"/>
    <w:rsid w:val="00A94C0A"/>
    <w:rsid w:val="00AB0552"/>
    <w:rsid w:val="00B42ACA"/>
    <w:rsid w:val="00B53843"/>
    <w:rsid w:val="00B75388"/>
    <w:rsid w:val="00BB0EB3"/>
    <w:rsid w:val="00BD57F2"/>
    <w:rsid w:val="00C209E6"/>
    <w:rsid w:val="00C91EC7"/>
    <w:rsid w:val="00CC6828"/>
    <w:rsid w:val="00CE26CE"/>
    <w:rsid w:val="00D25342"/>
    <w:rsid w:val="00D31EF9"/>
    <w:rsid w:val="00DA1C56"/>
    <w:rsid w:val="00DC5477"/>
    <w:rsid w:val="00DF3AE9"/>
    <w:rsid w:val="00E91B14"/>
    <w:rsid w:val="00EC6870"/>
    <w:rsid w:val="00EF0B02"/>
    <w:rsid w:val="00F2556B"/>
    <w:rsid w:val="00F4759A"/>
    <w:rsid w:val="00F74309"/>
    <w:rsid w:val="00F77B3D"/>
    <w:rsid w:val="00F85361"/>
    <w:rsid w:val="00FB0B84"/>
    <w:rsid w:val="00FF6151"/>
    <w:rsid w:val="00FF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B02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0B0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5D2E5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7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5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59A"/>
    <w:rPr>
      <w:rFonts w:ascii="Times New Roman" w:hAnsi="Times New Roman" w:cs="Times New Roman"/>
      <w:sz w:val="20"/>
      <w:szCs w:val="20"/>
      <w:lang w:eastAsia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759A"/>
    <w:rPr>
      <w:rFonts w:ascii="Times New Roman" w:hAnsi="Times New Roman" w:cs="Times New Roman"/>
      <w:b/>
      <w:bCs/>
      <w:sz w:val="20"/>
      <w:szCs w:val="20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5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9A"/>
    <w:rPr>
      <w:rFonts w:ascii="Segoe UI" w:hAnsi="Segoe UI" w:cs="Segoe UI"/>
      <w:sz w:val="18"/>
      <w:szCs w:val="18"/>
      <w:lang w:eastAsia="hu-HU"/>
    </w:rPr>
  </w:style>
  <w:style w:type="paragraph" w:styleId="ListParagraph">
    <w:name w:val="List Paragraph"/>
    <w:basedOn w:val="Normal"/>
    <w:uiPriority w:val="34"/>
    <w:qFormat/>
    <w:rsid w:val="006622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5A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A8F"/>
    <w:rPr>
      <w:rFonts w:ascii="Times New Roman" w:hAnsi="Times New Roman" w:cs="Times New Roman"/>
      <w:sz w:val="24"/>
      <w:szCs w:val="24"/>
      <w:lang w:eastAsia="hu-HU"/>
    </w:rPr>
  </w:style>
  <w:style w:type="paragraph" w:styleId="Footer">
    <w:name w:val="footer"/>
    <w:basedOn w:val="Normal"/>
    <w:link w:val="FooterChar"/>
    <w:uiPriority w:val="99"/>
    <w:unhideWhenUsed/>
    <w:rsid w:val="00065A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A8F"/>
    <w:rPr>
      <w:rFonts w:ascii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B02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0B0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5D2E5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7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5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59A"/>
    <w:rPr>
      <w:rFonts w:ascii="Times New Roman" w:hAnsi="Times New Roman" w:cs="Times New Roman"/>
      <w:sz w:val="20"/>
      <w:szCs w:val="20"/>
      <w:lang w:eastAsia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759A"/>
    <w:rPr>
      <w:rFonts w:ascii="Times New Roman" w:hAnsi="Times New Roman" w:cs="Times New Roman"/>
      <w:b/>
      <w:bCs/>
      <w:sz w:val="20"/>
      <w:szCs w:val="20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5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9A"/>
    <w:rPr>
      <w:rFonts w:ascii="Segoe UI" w:hAnsi="Segoe UI" w:cs="Segoe UI"/>
      <w:sz w:val="18"/>
      <w:szCs w:val="18"/>
      <w:lang w:eastAsia="hu-HU"/>
    </w:rPr>
  </w:style>
  <w:style w:type="paragraph" w:styleId="ListParagraph">
    <w:name w:val="List Paragraph"/>
    <w:basedOn w:val="Normal"/>
    <w:uiPriority w:val="34"/>
    <w:qFormat/>
    <w:rsid w:val="006622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5A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A8F"/>
    <w:rPr>
      <w:rFonts w:ascii="Times New Roman" w:hAnsi="Times New Roman" w:cs="Times New Roman"/>
      <w:sz w:val="24"/>
      <w:szCs w:val="24"/>
      <w:lang w:eastAsia="hu-HU"/>
    </w:rPr>
  </w:style>
  <w:style w:type="paragraph" w:styleId="Footer">
    <w:name w:val="footer"/>
    <w:basedOn w:val="Normal"/>
    <w:link w:val="FooterChar"/>
    <w:uiPriority w:val="99"/>
    <w:unhideWhenUsed/>
    <w:rsid w:val="00065A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A8F"/>
    <w:rPr>
      <w:rFonts w:ascii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6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rlament.hu/irom40/05404/05404-0016.pdf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4.emf"/><Relationship Id="rId7" Type="http://schemas.openxmlformats.org/officeDocument/2006/relationships/oleObject" Target="embeddings/oleObject1.bin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1083</Words>
  <Characters>6176</Characters>
  <Application>Microsoft Macintosh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Ligeti Miklós</dc:creator>
  <cp:keywords/>
  <dc:description/>
  <cp:lastModifiedBy>Stefánia Kapronczay</cp:lastModifiedBy>
  <cp:revision>2</cp:revision>
  <dcterms:created xsi:type="dcterms:W3CDTF">2015-10-01T10:40:00Z</dcterms:created>
  <dcterms:modified xsi:type="dcterms:W3CDTF">2015-10-01T10:40:00Z</dcterms:modified>
</cp:coreProperties>
</file>