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64" w:rsidRPr="0009487D" w:rsidRDefault="006075AD" w:rsidP="00A55164">
      <w:pPr>
        <w:pStyle w:val="Body"/>
        <w:rPr>
          <w:rFonts w:asciiTheme="majorHAnsi" w:hAnsiTheme="majorHAnsi" w:cs="Times New Roman"/>
          <w:i/>
          <w:highlight w:val="yellow"/>
          <w:lang w:val="hu-HU"/>
        </w:rPr>
      </w:pPr>
      <w:r w:rsidRPr="0009487D">
        <w:rPr>
          <w:rFonts w:asciiTheme="majorHAnsi" w:hAnsiTheme="majorHAnsi" w:cs="Times New Roman"/>
          <w:i/>
          <w:highlight w:val="yellow"/>
          <w:lang w:val="hu-HU"/>
        </w:rPr>
        <w:t>Köznevelési Intézmény</w:t>
      </w:r>
    </w:p>
    <w:p w:rsidR="00A55164" w:rsidRPr="00682C22" w:rsidRDefault="006075AD" w:rsidP="00A55164">
      <w:pPr>
        <w:pStyle w:val="Body"/>
        <w:rPr>
          <w:rFonts w:asciiTheme="majorHAnsi" w:hAnsiTheme="majorHAnsi" w:cs="Times New Roman"/>
          <w:i/>
          <w:lang w:val="hu-HU"/>
        </w:rPr>
      </w:pPr>
      <w:r w:rsidRPr="0009487D">
        <w:rPr>
          <w:rFonts w:asciiTheme="majorHAnsi" w:hAnsiTheme="majorHAnsi" w:cs="Times New Roman"/>
          <w:i/>
          <w:highlight w:val="yellow"/>
          <w:lang w:val="hu-HU"/>
        </w:rPr>
        <w:t>Intézményvezetője (</w:t>
      </w:r>
      <w:r w:rsidR="00A55164" w:rsidRPr="0009487D">
        <w:rPr>
          <w:rFonts w:asciiTheme="majorHAnsi" w:hAnsiTheme="majorHAnsi" w:cs="Times New Roman"/>
          <w:i/>
          <w:highlight w:val="yellow"/>
          <w:lang w:val="hu-HU"/>
        </w:rPr>
        <w:t>Igazgatója</w:t>
      </w:r>
      <w:r w:rsidRPr="0009487D">
        <w:rPr>
          <w:rFonts w:asciiTheme="majorHAnsi" w:hAnsiTheme="majorHAnsi" w:cs="Times New Roman"/>
          <w:i/>
          <w:highlight w:val="yellow"/>
          <w:lang w:val="hu-HU"/>
        </w:rPr>
        <w:t>)</w:t>
      </w:r>
    </w:p>
    <w:p w:rsidR="00A55164" w:rsidRPr="00682C22" w:rsidRDefault="00A55164" w:rsidP="00A55164">
      <w:pPr>
        <w:pStyle w:val="Body"/>
        <w:rPr>
          <w:rFonts w:asciiTheme="majorHAnsi" w:hAnsiTheme="majorHAnsi" w:cs="Times New Roman"/>
          <w:lang w:val="hu-HU"/>
        </w:rPr>
      </w:pPr>
      <w:r w:rsidRPr="00682C22">
        <w:rPr>
          <w:rFonts w:asciiTheme="majorHAnsi" w:hAnsiTheme="majorHAnsi" w:cs="Times New Roman"/>
          <w:lang w:val="hu-HU"/>
        </w:rPr>
        <w:t>részére</w:t>
      </w:r>
    </w:p>
    <w:p w:rsidR="0009487D" w:rsidRDefault="0009487D" w:rsidP="00984F32">
      <w:pPr>
        <w:tabs>
          <w:tab w:val="left" w:pos="993"/>
        </w:tabs>
        <w:jc w:val="both"/>
        <w:rPr>
          <w:rFonts w:asciiTheme="majorHAnsi" w:hAnsiTheme="majorHAnsi"/>
          <w:u w:val="single"/>
          <w:lang w:val="hu-HU"/>
        </w:rPr>
      </w:pPr>
    </w:p>
    <w:p w:rsidR="00984F32" w:rsidRPr="00CD5BA5" w:rsidRDefault="00CD5BA5" w:rsidP="00CD5BA5">
      <w:pPr>
        <w:jc w:val="center"/>
        <w:rPr>
          <w:rFonts w:asciiTheme="majorHAnsi" w:hAnsiTheme="majorHAnsi"/>
          <w:smallCaps/>
          <w:sz w:val="32"/>
          <w:szCs w:val="32"/>
          <w:lang w:val="hu-HU"/>
        </w:rPr>
      </w:pPr>
      <w:proofErr w:type="spellStart"/>
      <w:r w:rsidRPr="00CD5BA5">
        <w:rPr>
          <w:rFonts w:asciiTheme="majorHAnsi" w:hAnsiTheme="majorHAnsi"/>
          <w:b/>
          <w:smallCaps/>
          <w:sz w:val="32"/>
          <w:szCs w:val="32"/>
          <w:lang w:val="hu-HU"/>
        </w:rPr>
        <w:t>É</w:t>
      </w:r>
      <w:r w:rsidR="00176D01" w:rsidRPr="00CD5BA5">
        <w:rPr>
          <w:rFonts w:asciiTheme="majorHAnsi" w:hAnsiTheme="majorHAnsi"/>
          <w:b/>
          <w:smallCaps/>
          <w:sz w:val="32"/>
          <w:szCs w:val="32"/>
          <w:lang w:val="hu-HU"/>
        </w:rPr>
        <w:t>rintetti</w:t>
      </w:r>
      <w:proofErr w:type="spellEnd"/>
      <w:r w:rsidR="00176D01" w:rsidRPr="00CD5BA5">
        <w:rPr>
          <w:rFonts w:asciiTheme="majorHAnsi" w:hAnsiTheme="majorHAnsi"/>
          <w:smallCaps/>
          <w:sz w:val="32"/>
          <w:szCs w:val="32"/>
          <w:lang w:val="hu-HU"/>
        </w:rPr>
        <w:t xml:space="preserve"> </w:t>
      </w:r>
      <w:r w:rsidR="00176D01" w:rsidRPr="00CD5BA5">
        <w:rPr>
          <w:rFonts w:asciiTheme="majorHAnsi" w:hAnsiTheme="majorHAnsi"/>
          <w:b/>
          <w:smallCaps/>
          <w:sz w:val="32"/>
          <w:szCs w:val="32"/>
          <w:lang w:val="hu-HU"/>
        </w:rPr>
        <w:t xml:space="preserve">tiltakozás </w:t>
      </w:r>
      <w:r w:rsidR="0009487D" w:rsidRPr="00CD5BA5">
        <w:rPr>
          <w:rFonts w:asciiTheme="majorHAnsi" w:hAnsiTheme="majorHAnsi"/>
          <w:b/>
          <w:smallCaps/>
          <w:sz w:val="32"/>
          <w:szCs w:val="32"/>
          <w:lang w:val="hu-HU"/>
        </w:rPr>
        <w:t>személyes</w:t>
      </w:r>
      <w:r w:rsidRPr="00CD5BA5">
        <w:rPr>
          <w:rFonts w:asciiTheme="majorHAnsi" w:hAnsiTheme="majorHAnsi"/>
          <w:b/>
          <w:smallCaps/>
          <w:sz w:val="32"/>
          <w:szCs w:val="32"/>
          <w:lang w:val="hu-HU"/>
        </w:rPr>
        <w:t xml:space="preserve"> </w:t>
      </w:r>
      <w:r w:rsidR="00176D01" w:rsidRPr="00CD5BA5">
        <w:rPr>
          <w:rFonts w:asciiTheme="majorHAnsi" w:hAnsiTheme="majorHAnsi"/>
          <w:b/>
          <w:smallCaps/>
          <w:sz w:val="32"/>
          <w:szCs w:val="32"/>
          <w:lang w:val="hu-HU"/>
        </w:rPr>
        <w:t>adatok</w:t>
      </w:r>
      <w:r>
        <w:rPr>
          <w:rFonts w:asciiTheme="majorHAnsi" w:hAnsiTheme="majorHAnsi"/>
          <w:b/>
          <w:smallCaps/>
          <w:sz w:val="32"/>
          <w:szCs w:val="32"/>
          <w:lang w:val="hu-HU"/>
        </w:rPr>
        <w:br/>
      </w:r>
      <w:r w:rsidR="00176D01" w:rsidRPr="00CD5BA5">
        <w:rPr>
          <w:rFonts w:asciiTheme="majorHAnsi" w:hAnsiTheme="majorHAnsi"/>
          <w:b/>
          <w:smallCaps/>
          <w:sz w:val="32"/>
          <w:szCs w:val="32"/>
          <w:lang w:val="hu-HU"/>
        </w:rPr>
        <w:t>jogellenes kezelése ellen</w:t>
      </w:r>
    </w:p>
    <w:p w:rsidR="00984F32" w:rsidRPr="00682C22" w:rsidRDefault="00984F32" w:rsidP="00984F32">
      <w:pPr>
        <w:jc w:val="both"/>
        <w:rPr>
          <w:rFonts w:asciiTheme="majorHAnsi" w:hAnsiTheme="majorHAnsi"/>
          <w:lang w:val="hu-HU"/>
        </w:rPr>
      </w:pPr>
    </w:p>
    <w:p w:rsidR="00022F21" w:rsidRPr="00682C22" w:rsidRDefault="00022F21" w:rsidP="00022F21">
      <w:pPr>
        <w:jc w:val="both"/>
        <w:rPr>
          <w:rFonts w:ascii="Cambria" w:hAnsi="Cambria"/>
          <w:lang w:val="hu-HU"/>
        </w:rPr>
      </w:pPr>
      <w:r w:rsidRPr="00682C22">
        <w:rPr>
          <w:rFonts w:ascii="Cambria" w:hAnsi="Cambria"/>
          <w:lang w:val="hu-HU"/>
        </w:rPr>
        <w:t xml:space="preserve">Tisztelt </w:t>
      </w:r>
      <w:r w:rsidR="00B223D5">
        <w:rPr>
          <w:rFonts w:ascii="Cambria" w:hAnsi="Cambria"/>
          <w:lang w:val="hu-HU"/>
        </w:rPr>
        <w:t>Intézményvezető</w:t>
      </w:r>
      <w:r w:rsidRPr="00682C22">
        <w:rPr>
          <w:rFonts w:ascii="Cambria" w:hAnsi="Cambria"/>
          <w:lang w:val="hu-HU"/>
        </w:rPr>
        <w:t>!</w:t>
      </w:r>
    </w:p>
    <w:p w:rsidR="003E0E69" w:rsidRPr="00682C22" w:rsidRDefault="003E0E69" w:rsidP="00022F21">
      <w:pPr>
        <w:jc w:val="both"/>
        <w:rPr>
          <w:rFonts w:ascii="Cambria" w:hAnsi="Cambria"/>
          <w:lang w:val="hu-HU"/>
        </w:rPr>
      </w:pPr>
    </w:p>
    <w:p w:rsidR="00176D01" w:rsidRDefault="00176D01" w:rsidP="001F1D67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Tudomásom s</w:t>
      </w:r>
      <w:r w:rsidR="00A55164" w:rsidRPr="00682C22">
        <w:rPr>
          <w:rFonts w:asciiTheme="majorHAnsi" w:hAnsiTheme="majorHAnsi"/>
          <w:lang w:val="hu-HU"/>
        </w:rPr>
        <w:t>zerint a</w:t>
      </w:r>
      <w:r w:rsidR="006075AD" w:rsidRPr="00682C22">
        <w:rPr>
          <w:rFonts w:asciiTheme="majorHAnsi" w:hAnsiTheme="majorHAnsi"/>
          <w:lang w:val="hu-HU"/>
        </w:rPr>
        <w:t xml:space="preserve">z Ön által </w:t>
      </w:r>
      <w:r w:rsidR="007502E8" w:rsidRPr="00682C22">
        <w:rPr>
          <w:rFonts w:asciiTheme="majorHAnsi" w:hAnsiTheme="majorHAnsi"/>
          <w:lang w:val="hu-HU"/>
        </w:rPr>
        <w:t xml:space="preserve">vezetett </w:t>
      </w:r>
      <w:r w:rsidR="006075AD" w:rsidRPr="00682C22">
        <w:rPr>
          <w:rFonts w:asciiTheme="majorHAnsi" w:hAnsiTheme="majorHAnsi"/>
          <w:lang w:val="hu-HU"/>
        </w:rPr>
        <w:t>iskol</w:t>
      </w:r>
      <w:r w:rsidR="000F6F76" w:rsidRPr="00682C22">
        <w:rPr>
          <w:rFonts w:asciiTheme="majorHAnsi" w:hAnsiTheme="majorHAnsi"/>
          <w:lang w:val="hu-HU"/>
        </w:rPr>
        <w:t xml:space="preserve">ában </w:t>
      </w:r>
      <w:r>
        <w:rPr>
          <w:rFonts w:asciiTheme="majorHAnsi" w:hAnsiTheme="majorHAnsi"/>
          <w:lang w:val="hu-HU"/>
        </w:rPr>
        <w:t xml:space="preserve">törvényben nem meghatározott célból </w:t>
      </w:r>
      <w:r w:rsidR="006075AD" w:rsidRPr="00682C22">
        <w:rPr>
          <w:rFonts w:asciiTheme="majorHAnsi" w:hAnsiTheme="majorHAnsi"/>
          <w:lang w:val="hu-HU"/>
        </w:rPr>
        <w:t>list</w:t>
      </w:r>
      <w:r w:rsidR="007502E8" w:rsidRPr="00682C22">
        <w:rPr>
          <w:rFonts w:asciiTheme="majorHAnsi" w:hAnsiTheme="majorHAnsi"/>
          <w:lang w:val="hu-HU"/>
        </w:rPr>
        <w:t>a</w:t>
      </w:r>
      <w:r w:rsidR="006075AD" w:rsidRPr="00682C22">
        <w:rPr>
          <w:rFonts w:asciiTheme="majorHAnsi" w:hAnsiTheme="majorHAnsi"/>
          <w:lang w:val="hu-HU"/>
        </w:rPr>
        <w:t xml:space="preserve"> vagy nyilvántartás </w:t>
      </w:r>
      <w:r w:rsidR="000F6F76" w:rsidRPr="00682C22">
        <w:rPr>
          <w:rFonts w:asciiTheme="majorHAnsi" w:hAnsiTheme="majorHAnsi"/>
          <w:lang w:val="hu-HU"/>
        </w:rPr>
        <w:t>készült</w:t>
      </w:r>
      <w:r w:rsidR="007502E8" w:rsidRPr="00682C22">
        <w:rPr>
          <w:rFonts w:asciiTheme="majorHAnsi" w:hAnsiTheme="majorHAnsi"/>
          <w:lang w:val="hu-HU"/>
        </w:rPr>
        <w:t xml:space="preserve"> –</w:t>
      </w:r>
      <w:r w:rsidR="006075AD" w:rsidRPr="00682C22">
        <w:rPr>
          <w:rFonts w:asciiTheme="majorHAnsi" w:hAnsiTheme="majorHAnsi"/>
          <w:lang w:val="hu-HU"/>
        </w:rPr>
        <w:t xml:space="preserve"> </w:t>
      </w:r>
      <w:r w:rsidR="000F6F76" w:rsidRPr="00682C22">
        <w:rPr>
          <w:rFonts w:asciiTheme="majorHAnsi" w:hAnsiTheme="majorHAnsi"/>
          <w:lang w:val="hu-HU"/>
        </w:rPr>
        <w:t xml:space="preserve">amelyet </w:t>
      </w:r>
      <w:r w:rsidR="006075AD" w:rsidRPr="00682C22">
        <w:rPr>
          <w:rFonts w:asciiTheme="majorHAnsi" w:hAnsiTheme="majorHAnsi"/>
          <w:lang w:val="hu-HU"/>
        </w:rPr>
        <w:t>esetleg továbbított</w:t>
      </w:r>
      <w:r w:rsidR="000F6F76" w:rsidRPr="00682C22">
        <w:rPr>
          <w:rFonts w:asciiTheme="majorHAnsi" w:hAnsiTheme="majorHAnsi"/>
          <w:lang w:val="hu-HU"/>
        </w:rPr>
        <w:t>ak is</w:t>
      </w:r>
      <w:r w:rsidR="006075AD" w:rsidRPr="00682C22">
        <w:rPr>
          <w:rFonts w:asciiTheme="majorHAnsi" w:hAnsiTheme="majorHAnsi"/>
          <w:lang w:val="hu-HU"/>
        </w:rPr>
        <w:t xml:space="preserve"> harmadik személyek felé </w:t>
      </w:r>
      <w:r w:rsidR="007502E8" w:rsidRPr="00682C22">
        <w:rPr>
          <w:rFonts w:asciiTheme="majorHAnsi" w:hAnsiTheme="majorHAnsi"/>
          <w:lang w:val="hu-HU"/>
        </w:rPr>
        <w:t xml:space="preserve">– </w:t>
      </w:r>
      <w:r w:rsidR="006075AD" w:rsidRPr="00682C22">
        <w:rPr>
          <w:rFonts w:asciiTheme="majorHAnsi" w:hAnsiTheme="majorHAnsi"/>
          <w:lang w:val="hu-HU"/>
        </w:rPr>
        <w:t>arról</w:t>
      </w:r>
      <w:r w:rsidR="00022F21" w:rsidRPr="00682C22">
        <w:rPr>
          <w:rFonts w:ascii="Cambria" w:hAnsi="Cambria"/>
          <w:lang w:val="hu-HU"/>
        </w:rPr>
        <w:t xml:space="preserve">, hogy </w:t>
      </w:r>
      <w:r w:rsidR="001F1D67" w:rsidRPr="00682C22">
        <w:rPr>
          <w:rFonts w:ascii="Cambria" w:hAnsi="Cambria"/>
          <w:lang w:val="hu-HU"/>
        </w:rPr>
        <w:t xml:space="preserve">2016. február 29-én </w:t>
      </w:r>
      <w:r w:rsidR="006075AD" w:rsidRPr="00682C22">
        <w:rPr>
          <w:rFonts w:ascii="Cambria" w:hAnsi="Cambria"/>
          <w:lang w:val="hu-HU"/>
        </w:rPr>
        <w:t xml:space="preserve">mely tanulók </w:t>
      </w:r>
      <w:r w:rsidR="001F1D67" w:rsidRPr="00682C22">
        <w:rPr>
          <w:rFonts w:ascii="Cambria" w:hAnsi="Cambria"/>
          <w:lang w:val="hu-HU"/>
        </w:rPr>
        <w:t>maradtak távol az iskolából szülői</w:t>
      </w:r>
      <w:r>
        <w:rPr>
          <w:rFonts w:ascii="Cambria" w:hAnsi="Cambria"/>
          <w:lang w:val="hu-HU"/>
        </w:rPr>
        <w:t>, gondviselői</w:t>
      </w:r>
      <w:r w:rsidR="001F1D67" w:rsidRPr="00682C22">
        <w:rPr>
          <w:rFonts w:ascii="Cambria" w:hAnsi="Cambria"/>
          <w:lang w:val="hu-HU"/>
        </w:rPr>
        <w:t xml:space="preserve"> igazolással</w:t>
      </w:r>
      <w:r w:rsidR="006075AD" w:rsidRPr="00682C22">
        <w:rPr>
          <w:rFonts w:ascii="Cambria" w:hAnsi="Cambria"/>
          <w:lang w:val="hu-HU"/>
        </w:rPr>
        <w:t>.</w:t>
      </w:r>
      <w:r w:rsidR="00022F21" w:rsidRPr="00682C22">
        <w:rPr>
          <w:rFonts w:ascii="Cambria" w:hAnsi="Cambria"/>
          <w:lang w:val="hu-HU"/>
        </w:rPr>
        <w:t xml:space="preserve"> </w:t>
      </w:r>
      <w:r>
        <w:rPr>
          <w:rFonts w:ascii="Cambria" w:hAnsi="Cambria"/>
          <w:lang w:val="hu-HU"/>
        </w:rPr>
        <w:t>Az említett napon gyermekem</w:t>
      </w:r>
      <w:r w:rsidR="003F1A91">
        <w:rPr>
          <w:rFonts w:ascii="Cambria" w:hAnsi="Cambria"/>
          <w:lang w:val="hu-HU"/>
        </w:rPr>
        <w:t xml:space="preserve"> is</w:t>
      </w:r>
      <w:r>
        <w:rPr>
          <w:rFonts w:ascii="Cambria" w:hAnsi="Cambria"/>
          <w:lang w:val="hu-HU"/>
        </w:rPr>
        <w:t xml:space="preserve">, </w:t>
      </w:r>
      <w:r w:rsidR="003F1A91">
        <w:rPr>
          <w:rFonts w:ascii="Cambria" w:hAnsi="Cambria"/>
          <w:lang w:val="hu-HU"/>
        </w:rPr>
        <w:t xml:space="preserve">aki </w:t>
      </w:r>
      <w:r>
        <w:rPr>
          <w:rFonts w:ascii="Cambria" w:hAnsi="Cambria"/>
          <w:lang w:val="hu-HU"/>
        </w:rPr>
        <w:t>az Ön által vezetett iskola tanulója</w:t>
      </w:r>
      <w:r w:rsidR="003F1A91">
        <w:rPr>
          <w:rFonts w:ascii="Cambria" w:hAnsi="Cambria"/>
          <w:lang w:val="hu-HU"/>
        </w:rPr>
        <w:t xml:space="preserve">, távol maradt az iskolából, amely </w:t>
      </w:r>
      <w:r>
        <w:rPr>
          <w:rFonts w:ascii="Cambria" w:hAnsi="Cambria"/>
          <w:lang w:val="hu-HU"/>
        </w:rPr>
        <w:t xml:space="preserve">hiányzást a házirend előírásainak megfelelően szülőként, gondviselőként jogszerűen igazoltam. </w:t>
      </w:r>
      <w:r w:rsidR="003F1A91">
        <w:rPr>
          <w:rFonts w:ascii="Cambria" w:hAnsi="Cambria"/>
          <w:lang w:val="hu-HU"/>
        </w:rPr>
        <w:t xml:space="preserve">Ezért </w:t>
      </w:r>
      <w:r w:rsidR="003F1A91" w:rsidRPr="0009487D">
        <w:rPr>
          <w:rFonts w:ascii="Cambria" w:hAnsi="Cambria"/>
          <w:b/>
          <w:lang w:val="hu-HU"/>
        </w:rPr>
        <w:t>az iskola gyermekem távolmaradásáról is jogellenesen gyűjtött és tárol adatot</w:t>
      </w:r>
      <w:r w:rsidR="003F1A91">
        <w:rPr>
          <w:rFonts w:ascii="Cambria" w:hAnsi="Cambria"/>
          <w:lang w:val="hu-HU"/>
        </w:rPr>
        <w:t>.</w:t>
      </w:r>
    </w:p>
    <w:p w:rsidR="003F1A91" w:rsidRDefault="003F1A91" w:rsidP="001F1D67">
      <w:pPr>
        <w:jc w:val="both"/>
        <w:rPr>
          <w:rFonts w:ascii="Cambria" w:hAnsi="Cambria"/>
          <w:lang w:val="hu-HU"/>
        </w:rPr>
      </w:pPr>
    </w:p>
    <w:p w:rsidR="00022F21" w:rsidRPr="00682C22" w:rsidRDefault="003F1A91" w:rsidP="001F1D67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Jelen levél</w:t>
      </w:r>
      <w:r w:rsidR="00176D01">
        <w:rPr>
          <w:rFonts w:ascii="Cambria" w:hAnsi="Cambria"/>
          <w:lang w:val="hu-HU"/>
        </w:rPr>
        <w:t xml:space="preserve"> </w:t>
      </w:r>
      <w:r>
        <w:rPr>
          <w:rFonts w:ascii="Cambria" w:hAnsi="Cambria"/>
          <w:lang w:val="hu-HU"/>
        </w:rPr>
        <w:t xml:space="preserve">a fenti jogellenes adatkezelés elleni tiltakozás </w:t>
      </w:r>
      <w:r w:rsidR="00B223D5">
        <w:rPr>
          <w:rFonts w:ascii="Cambria" w:hAnsi="Cambria"/>
          <w:lang w:val="hu-HU"/>
        </w:rPr>
        <w:t>az információs önrendelkezési jogról és az információszabadságról</w:t>
      </w:r>
      <w:r>
        <w:rPr>
          <w:rFonts w:ascii="Cambria" w:hAnsi="Cambria"/>
          <w:lang w:val="hu-HU"/>
        </w:rPr>
        <w:t xml:space="preserve"> szóló 2011. évi CXII. törvény (a továbbiakban: Infotv.) 3. § 8. pontja szerinti értelmében</w:t>
      </w:r>
      <w:r w:rsidR="00022F21" w:rsidRPr="00682C22">
        <w:rPr>
          <w:rFonts w:ascii="Cambria" w:hAnsi="Cambria"/>
          <w:lang w:val="hu-HU"/>
        </w:rPr>
        <w:t>.</w:t>
      </w:r>
    </w:p>
    <w:p w:rsidR="00022F21" w:rsidRPr="00682C22" w:rsidRDefault="00022F21" w:rsidP="00022F21">
      <w:pPr>
        <w:jc w:val="both"/>
        <w:rPr>
          <w:rFonts w:ascii="Cambria" w:hAnsi="Cambria"/>
          <w:lang w:val="hu-HU"/>
        </w:rPr>
      </w:pPr>
    </w:p>
    <w:p w:rsidR="00810FAF" w:rsidRPr="003F1A91" w:rsidRDefault="00CD315A" w:rsidP="00022F21">
      <w:pPr>
        <w:jc w:val="both"/>
        <w:rPr>
          <w:rFonts w:ascii="Cambria" w:hAnsi="Cambria"/>
          <w:b/>
          <w:lang w:val="hu-HU"/>
        </w:rPr>
      </w:pPr>
      <w:r w:rsidRPr="00682C22">
        <w:rPr>
          <w:rFonts w:ascii="Cambria" w:hAnsi="Cambria"/>
          <w:lang w:val="hu-HU"/>
        </w:rPr>
        <w:t>A hiányzás– az iskolából való, adott időponthoz köthető távolmaradás –</w:t>
      </w:r>
      <w:r w:rsidR="000F6F76" w:rsidRPr="00682C22">
        <w:rPr>
          <w:lang w:val="hu-HU"/>
        </w:rPr>
        <w:t xml:space="preserve"> </w:t>
      </w:r>
      <w:r w:rsidR="005B2A0D" w:rsidRPr="00682C22">
        <w:rPr>
          <w:rFonts w:ascii="Cambria" w:hAnsi="Cambria"/>
          <w:lang w:val="hu-HU"/>
        </w:rPr>
        <w:t>az érintett tanulóval</w:t>
      </w:r>
      <w:r w:rsidRPr="00682C22">
        <w:rPr>
          <w:rFonts w:ascii="Cambria" w:hAnsi="Cambria"/>
          <w:lang w:val="hu-HU"/>
        </w:rPr>
        <w:t xml:space="preserve"> kapc</w:t>
      </w:r>
      <w:r w:rsidR="005B2A0D" w:rsidRPr="00682C22">
        <w:rPr>
          <w:rFonts w:ascii="Cambria" w:hAnsi="Cambria"/>
          <w:lang w:val="hu-HU"/>
        </w:rPr>
        <w:t>solatba hozható</w:t>
      </w:r>
      <w:r w:rsidRPr="00682C22">
        <w:rPr>
          <w:rFonts w:ascii="Cambria" w:hAnsi="Cambria"/>
          <w:lang w:val="hu-HU"/>
        </w:rPr>
        <w:t xml:space="preserve"> fizikai </w:t>
      </w:r>
      <w:r w:rsidR="005B2A0D" w:rsidRPr="00682C22">
        <w:rPr>
          <w:rFonts w:ascii="Cambria" w:hAnsi="Cambria"/>
          <w:lang w:val="hu-HU"/>
        </w:rPr>
        <w:t>ismeret</w:t>
      </w:r>
      <w:r w:rsidRPr="00682C22">
        <w:rPr>
          <w:rFonts w:ascii="Cambria" w:hAnsi="Cambria"/>
          <w:lang w:val="hu-HU"/>
        </w:rPr>
        <w:t xml:space="preserve">, </w:t>
      </w:r>
      <w:r w:rsidR="005B2A0D" w:rsidRPr="00682C22">
        <w:rPr>
          <w:rFonts w:ascii="Cambria" w:hAnsi="Cambria"/>
          <w:lang w:val="hu-HU"/>
        </w:rPr>
        <w:t>az tehát személyes adatnak minősül (Infotv. 3. § 2. pont).</w:t>
      </w:r>
      <w:r w:rsidRPr="00682C22">
        <w:rPr>
          <w:rFonts w:ascii="Cambria" w:hAnsi="Cambria"/>
          <w:lang w:val="hu-HU"/>
        </w:rPr>
        <w:t xml:space="preserve"> </w:t>
      </w:r>
      <w:r w:rsidR="005B2A0D" w:rsidRPr="00682C22">
        <w:rPr>
          <w:rFonts w:ascii="Cambria" w:hAnsi="Cambria"/>
          <w:b/>
          <w:lang w:val="hu-HU"/>
        </w:rPr>
        <w:t>A hiányzások</w:t>
      </w:r>
      <w:r w:rsidR="00810FAF" w:rsidRPr="00682C22">
        <w:rPr>
          <w:rFonts w:ascii="Cambria" w:hAnsi="Cambria"/>
          <w:b/>
          <w:lang w:val="hu-HU"/>
        </w:rPr>
        <w:t xml:space="preserve"> </w:t>
      </w:r>
      <w:r w:rsidR="00810FAF" w:rsidRPr="00682C22">
        <w:rPr>
          <w:rFonts w:ascii="Cambria" w:hAnsi="Cambria"/>
          <w:lang w:val="hu-HU"/>
        </w:rPr>
        <w:t>pedig</w:t>
      </w:r>
      <w:r w:rsidR="005B2A0D" w:rsidRPr="00682C22">
        <w:rPr>
          <w:rFonts w:ascii="Cambria" w:hAnsi="Cambria"/>
          <w:lang w:val="hu-HU"/>
        </w:rPr>
        <w:t xml:space="preserve">, mint bármely más személyes adat, az érintett tanulókhoz kapcsolódóan </w:t>
      </w:r>
      <w:r w:rsidR="005B2A0D" w:rsidRPr="00682C22">
        <w:rPr>
          <w:rFonts w:ascii="Cambria" w:hAnsi="Cambria"/>
          <w:b/>
          <w:u w:val="single"/>
          <w:lang w:val="hu-HU"/>
        </w:rPr>
        <w:t>kizárólag</w:t>
      </w:r>
      <w:r w:rsidR="005B2A0D" w:rsidRPr="00682C22">
        <w:rPr>
          <w:rFonts w:ascii="Cambria" w:hAnsi="Cambria"/>
          <w:b/>
          <w:lang w:val="hu-HU"/>
        </w:rPr>
        <w:t xml:space="preserve"> a törvényben meghatározott, vagy az érintett tanuló által jóváhagyott célból gyűjthetők</w:t>
      </w:r>
      <w:r w:rsidR="00810FAF" w:rsidRPr="00682C22">
        <w:rPr>
          <w:rFonts w:ascii="Cambria" w:hAnsi="Cambria"/>
          <w:b/>
          <w:lang w:val="hu-HU"/>
        </w:rPr>
        <w:t>, t</w:t>
      </w:r>
      <w:r w:rsidR="007502E8" w:rsidRPr="00682C22">
        <w:rPr>
          <w:rFonts w:ascii="Cambria" w:hAnsi="Cambria"/>
          <w:b/>
          <w:lang w:val="hu-HU"/>
        </w:rPr>
        <w:t>ár</w:t>
      </w:r>
      <w:r w:rsidR="00810FAF" w:rsidRPr="00682C22">
        <w:rPr>
          <w:rFonts w:ascii="Cambria" w:hAnsi="Cambria"/>
          <w:b/>
          <w:lang w:val="hu-HU"/>
        </w:rPr>
        <w:t>olhatók, továbbíthatók</w:t>
      </w:r>
      <w:r w:rsidR="00810FAF" w:rsidRPr="00682C22">
        <w:rPr>
          <w:rFonts w:ascii="Cambria" w:hAnsi="Cambria"/>
          <w:lang w:val="hu-HU"/>
        </w:rPr>
        <w:t>.</w:t>
      </w:r>
      <w:r w:rsidR="00810FAF" w:rsidRPr="003F1A91">
        <w:rPr>
          <w:rFonts w:ascii="Cambria" w:hAnsi="Cambria"/>
          <w:lang w:val="hu-HU"/>
        </w:rPr>
        <w:t xml:space="preserve"> Az iskolák nem gyűjthetnek és tárolhatnak olyan célokból adatokat, amelyek nem tartoznak működésük jogszerű céljai közé.</w:t>
      </w:r>
      <w:r w:rsidR="003F1A91" w:rsidRPr="003F1A91">
        <w:rPr>
          <w:rFonts w:ascii="Cambria" w:hAnsi="Cambria"/>
          <w:lang w:val="hu-HU"/>
        </w:rPr>
        <w:t xml:space="preserve"> Hasonlóképpen </w:t>
      </w:r>
      <w:r w:rsidR="003F1A91" w:rsidRPr="0009487D">
        <w:rPr>
          <w:rFonts w:ascii="Cambria" w:hAnsi="Cambria"/>
          <w:lang w:val="hu-HU"/>
        </w:rPr>
        <w:t>az iskolák nem gyűjthetnek a tanulók hiányzásáról a törvényi jogalap, valamint az adatkezelési cél pontos meghatározása nélkül a tanulók hiányzásáról adatokat.</w:t>
      </w:r>
    </w:p>
    <w:p w:rsidR="003F1A91" w:rsidRPr="0009487D" w:rsidRDefault="003F1A91" w:rsidP="00022F21">
      <w:pPr>
        <w:jc w:val="both"/>
        <w:rPr>
          <w:rFonts w:ascii="Cambria" w:hAnsi="Cambria"/>
          <w:lang w:val="hu-HU"/>
        </w:rPr>
      </w:pPr>
    </w:p>
    <w:p w:rsidR="003F1A91" w:rsidRPr="0009487D" w:rsidRDefault="003F1A91" w:rsidP="00022F21">
      <w:pPr>
        <w:jc w:val="both"/>
        <w:rPr>
          <w:rFonts w:ascii="Cambria" w:hAnsi="Cambria"/>
          <w:lang w:val="hu-HU"/>
        </w:rPr>
      </w:pPr>
      <w:r w:rsidRPr="0009487D">
        <w:rPr>
          <w:rFonts w:ascii="Cambria" w:hAnsi="Cambria"/>
          <w:lang w:val="hu-HU"/>
        </w:rPr>
        <w:t xml:space="preserve">Mivel a szülők által igazolt hiányzások fentiekben kifogásolt listázása nem a hiányzások nyilvántartásának törvényes meghatározott céljaiból történt, ezért jogellenes. </w:t>
      </w:r>
      <w:r w:rsidR="00A53F8D">
        <w:rPr>
          <w:rFonts w:ascii="Cambria" w:hAnsi="Cambria"/>
          <w:lang w:val="hu-HU"/>
        </w:rPr>
        <w:t xml:space="preserve">Ezt a jogi álláspontot osztja az oktatási jogok biztosa, dr. </w:t>
      </w:r>
      <w:proofErr w:type="spellStart"/>
      <w:r w:rsidR="00A53F8D">
        <w:rPr>
          <w:rFonts w:ascii="Cambria" w:hAnsi="Cambria"/>
          <w:lang w:val="hu-HU"/>
        </w:rPr>
        <w:t>Aáry-Tamás</w:t>
      </w:r>
      <w:proofErr w:type="spellEnd"/>
      <w:r w:rsidR="00A53F8D">
        <w:rPr>
          <w:rFonts w:ascii="Cambria" w:hAnsi="Cambria"/>
          <w:lang w:val="hu-HU"/>
        </w:rPr>
        <w:t xml:space="preserve"> Lajos állásfoglalása is, amelynek értelmében a 2016. február 29-ei véleménynyilvánítási célú kezdeményezésben részt vett tanulók bármiféle listázása jogellenes.</w:t>
      </w:r>
    </w:p>
    <w:p w:rsidR="00810FAF" w:rsidRDefault="00810FAF" w:rsidP="00022F21">
      <w:pPr>
        <w:jc w:val="both"/>
        <w:rPr>
          <w:rFonts w:ascii="Cambria" w:hAnsi="Cambria"/>
          <w:lang w:val="hu-HU"/>
        </w:rPr>
      </w:pPr>
    </w:p>
    <w:p w:rsidR="003F1A91" w:rsidRDefault="003F1A91" w:rsidP="00022F21">
      <w:pPr>
        <w:jc w:val="both"/>
        <w:rPr>
          <w:rFonts w:ascii="Cambria" w:hAnsi="Cambria"/>
          <w:lang w:val="hu-HU"/>
        </w:rPr>
      </w:pPr>
      <w:r w:rsidRPr="0009487D">
        <w:rPr>
          <w:rFonts w:ascii="Cambria" w:hAnsi="Cambria"/>
          <w:b/>
          <w:lang w:val="hu-HU"/>
        </w:rPr>
        <w:t>Következésképpen a kifogásolt</w:t>
      </w:r>
      <w:r w:rsidR="0009487D">
        <w:rPr>
          <w:rFonts w:ascii="Cambria" w:hAnsi="Cambria"/>
          <w:b/>
          <w:lang w:val="hu-HU"/>
        </w:rPr>
        <w:t>, jogellenes</w:t>
      </w:r>
      <w:r w:rsidRPr="0009487D">
        <w:rPr>
          <w:rFonts w:ascii="Cambria" w:hAnsi="Cambria"/>
          <w:b/>
          <w:lang w:val="hu-HU"/>
        </w:rPr>
        <w:t xml:space="preserve"> adatkezelés ellen e</w:t>
      </w:r>
      <w:r w:rsidR="0009487D">
        <w:rPr>
          <w:rFonts w:ascii="Cambria" w:hAnsi="Cambria"/>
          <w:b/>
          <w:lang w:val="hu-HU"/>
        </w:rPr>
        <w:t>zúton tiltakozom, a jogellenes célból</w:t>
      </w:r>
      <w:r w:rsidRPr="0009487D">
        <w:rPr>
          <w:rFonts w:ascii="Cambria" w:hAnsi="Cambria"/>
          <w:b/>
          <w:lang w:val="hu-HU"/>
        </w:rPr>
        <w:t xml:space="preserve"> kezelt adatok haladéktalan törlését, a gyermekem hiányzásáról vezetett jogellenes nyilvántartás megsemmisítését kérem</w:t>
      </w:r>
      <w:r w:rsidR="0099441C">
        <w:rPr>
          <w:rFonts w:ascii="Cambria" w:hAnsi="Cambria"/>
          <w:b/>
          <w:lang w:val="hu-HU"/>
        </w:rPr>
        <w:t xml:space="preserve"> az Infotv. 21. § (1) c) pontja és a 17. § (2) a) pontja értelmében</w:t>
      </w:r>
      <w:r>
        <w:rPr>
          <w:rFonts w:ascii="Cambria" w:hAnsi="Cambria"/>
          <w:lang w:val="hu-HU"/>
        </w:rPr>
        <w:t>.</w:t>
      </w:r>
    </w:p>
    <w:p w:rsidR="003F1A91" w:rsidRDefault="003F1A91" w:rsidP="00022F21">
      <w:pPr>
        <w:jc w:val="both"/>
        <w:rPr>
          <w:rFonts w:ascii="Cambria" w:hAnsi="Cambria"/>
          <w:b/>
          <w:lang w:val="hu-HU"/>
        </w:rPr>
      </w:pPr>
    </w:p>
    <w:p w:rsidR="004B017A" w:rsidRPr="004B017A" w:rsidRDefault="004B017A">
      <w:pPr>
        <w:rPr>
          <w:rFonts w:ascii="Cambria" w:hAnsi="Cambria"/>
          <w:lang w:val="hu-HU"/>
        </w:rPr>
      </w:pPr>
      <w:r w:rsidRPr="004B017A">
        <w:rPr>
          <w:rFonts w:ascii="Cambria" w:hAnsi="Cambria"/>
          <w:lang w:val="hu-HU"/>
        </w:rPr>
        <w:br w:type="page"/>
      </w:r>
    </w:p>
    <w:p w:rsidR="0009487D" w:rsidRPr="0009487D" w:rsidRDefault="0009487D" w:rsidP="00022F21">
      <w:pPr>
        <w:jc w:val="both"/>
        <w:rPr>
          <w:rFonts w:ascii="Cambria" w:hAnsi="Cambria"/>
          <w:highlight w:val="yellow"/>
          <w:lang w:val="hu-HU"/>
        </w:rPr>
      </w:pPr>
      <w:r w:rsidRPr="0009487D">
        <w:rPr>
          <w:rFonts w:ascii="Cambria" w:hAnsi="Cambria"/>
          <w:highlight w:val="yellow"/>
          <w:lang w:val="hu-HU"/>
        </w:rPr>
        <w:lastRenderedPageBreak/>
        <w:t xml:space="preserve">Gyermekem neve: </w:t>
      </w:r>
    </w:p>
    <w:p w:rsidR="0009487D" w:rsidRPr="0009487D" w:rsidRDefault="0009487D" w:rsidP="00022F21">
      <w:pPr>
        <w:jc w:val="both"/>
        <w:rPr>
          <w:rFonts w:ascii="Cambria" w:hAnsi="Cambria"/>
          <w:highlight w:val="yellow"/>
          <w:lang w:val="hu-HU"/>
        </w:rPr>
      </w:pPr>
      <w:r w:rsidRPr="0009487D">
        <w:rPr>
          <w:rFonts w:ascii="Cambria" w:hAnsi="Cambria"/>
          <w:highlight w:val="yellow"/>
          <w:lang w:val="hu-HU"/>
        </w:rPr>
        <w:t>Születési ideje:</w:t>
      </w:r>
    </w:p>
    <w:p w:rsidR="0009487D" w:rsidRPr="0009487D" w:rsidRDefault="0009487D" w:rsidP="00022F21">
      <w:pPr>
        <w:jc w:val="both"/>
        <w:rPr>
          <w:rFonts w:ascii="Cambria" w:hAnsi="Cambria"/>
          <w:lang w:val="hu-HU"/>
        </w:rPr>
      </w:pPr>
      <w:r w:rsidRPr="0009487D">
        <w:rPr>
          <w:rFonts w:ascii="Cambria" w:hAnsi="Cambria"/>
          <w:highlight w:val="yellow"/>
          <w:lang w:val="hu-HU"/>
        </w:rPr>
        <w:t>Anyja neve:</w:t>
      </w:r>
    </w:p>
    <w:p w:rsidR="0009487D" w:rsidRDefault="0009487D" w:rsidP="00022F21">
      <w:pPr>
        <w:jc w:val="both"/>
        <w:rPr>
          <w:rFonts w:ascii="Cambria" w:hAnsi="Cambria"/>
          <w:b/>
          <w:lang w:val="hu-HU"/>
        </w:rPr>
      </w:pPr>
    </w:p>
    <w:p w:rsidR="00022F21" w:rsidRPr="00682C22" w:rsidRDefault="003F1A91" w:rsidP="00022F21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 xml:space="preserve">Jelen </w:t>
      </w:r>
      <w:r w:rsidR="00022F21" w:rsidRPr="00682C22">
        <w:rPr>
          <w:rFonts w:ascii="Cambria" w:hAnsi="Cambria"/>
          <w:lang w:val="hu-HU"/>
        </w:rPr>
        <w:t xml:space="preserve">tiltakozásra az </w:t>
      </w:r>
      <w:r>
        <w:rPr>
          <w:rFonts w:ascii="Cambria" w:hAnsi="Cambria"/>
          <w:lang w:val="hu-HU"/>
        </w:rPr>
        <w:t xml:space="preserve">iskola mint </w:t>
      </w:r>
      <w:r w:rsidR="00022F21" w:rsidRPr="00682C22">
        <w:rPr>
          <w:rFonts w:ascii="Cambria" w:hAnsi="Cambria"/>
          <w:lang w:val="hu-HU"/>
        </w:rPr>
        <w:t xml:space="preserve">adatkezelő 15 napon belül köteles írásban </w:t>
      </w:r>
      <w:r>
        <w:rPr>
          <w:rFonts w:ascii="Cambria" w:hAnsi="Cambria"/>
          <w:lang w:val="hu-HU"/>
        </w:rPr>
        <w:t>válaszolni</w:t>
      </w:r>
      <w:r w:rsidR="0009487D">
        <w:rPr>
          <w:rFonts w:ascii="Cambria" w:hAnsi="Cambria"/>
          <w:lang w:val="hu-HU"/>
        </w:rPr>
        <w:t xml:space="preserve"> (Infotv., 21. § (2) bekezdés)</w:t>
      </w:r>
      <w:r w:rsidR="00022F21" w:rsidRPr="00682C22">
        <w:rPr>
          <w:rFonts w:ascii="Cambria" w:hAnsi="Cambria"/>
          <w:lang w:val="hu-HU"/>
        </w:rPr>
        <w:t xml:space="preserve">. Amennyiben </w:t>
      </w:r>
      <w:r>
        <w:rPr>
          <w:rFonts w:ascii="Cambria" w:hAnsi="Cambria"/>
          <w:lang w:val="hu-HU"/>
        </w:rPr>
        <w:t xml:space="preserve">Ön </w:t>
      </w:r>
      <w:r w:rsidR="0009487D">
        <w:rPr>
          <w:rFonts w:ascii="Cambria" w:hAnsi="Cambria"/>
          <w:lang w:val="hu-HU"/>
        </w:rPr>
        <w:t xml:space="preserve">az iskola mint adatkezelő nevében </w:t>
      </w:r>
      <w:r>
        <w:rPr>
          <w:rFonts w:ascii="Cambria" w:hAnsi="Cambria"/>
          <w:lang w:val="hu-HU"/>
        </w:rPr>
        <w:t xml:space="preserve">a jelen </w:t>
      </w:r>
      <w:r w:rsidR="00022F21" w:rsidRPr="00682C22">
        <w:rPr>
          <w:rFonts w:ascii="Cambria" w:hAnsi="Cambria"/>
          <w:lang w:val="hu-HU"/>
        </w:rPr>
        <w:t>tiltakozás nyomán az adat</w:t>
      </w:r>
      <w:r>
        <w:rPr>
          <w:rFonts w:ascii="Cambria" w:hAnsi="Cambria"/>
          <w:lang w:val="hu-HU"/>
        </w:rPr>
        <w:t>kezelés jogszerűségét állapítja</w:t>
      </w:r>
      <w:r w:rsidR="00022F21" w:rsidRPr="00682C22">
        <w:rPr>
          <w:rFonts w:ascii="Cambria" w:hAnsi="Cambria"/>
          <w:lang w:val="hu-HU"/>
        </w:rPr>
        <w:t xml:space="preserve"> meg, vagy nem válaszol, </w:t>
      </w:r>
      <w:r w:rsidR="0009487D">
        <w:rPr>
          <w:rFonts w:ascii="Cambria" w:hAnsi="Cambria"/>
          <w:lang w:val="hu-HU"/>
        </w:rPr>
        <w:t>az Infotv. 21. § (4) bekezdése értelmében tiltakozásomnak, adattörlési kérelmemnek bírósági úton is jogosult vagyok érvényt szerezni</w:t>
      </w:r>
      <w:r w:rsidR="00022F21" w:rsidRPr="00682C22">
        <w:rPr>
          <w:rFonts w:ascii="Cambria" w:hAnsi="Cambria"/>
          <w:lang w:val="hu-HU"/>
        </w:rPr>
        <w:t>. A</w:t>
      </w:r>
      <w:r w:rsidR="006F6061" w:rsidRPr="00682C22">
        <w:rPr>
          <w:lang w:val="hu-HU"/>
        </w:rPr>
        <w:t xml:space="preserve"> bíróság előtt </w:t>
      </w:r>
      <w:r w:rsidR="0066545A" w:rsidRPr="00682C22">
        <w:rPr>
          <w:lang w:val="hu-HU"/>
        </w:rPr>
        <w:t xml:space="preserve">már </w:t>
      </w:r>
      <w:r w:rsidR="00022F21" w:rsidRPr="00682C22">
        <w:rPr>
          <w:rFonts w:ascii="Cambria" w:hAnsi="Cambria"/>
          <w:lang w:val="hu-HU"/>
        </w:rPr>
        <w:t xml:space="preserve">az </w:t>
      </w:r>
      <w:r w:rsidR="0009487D">
        <w:rPr>
          <w:rFonts w:ascii="Cambria" w:hAnsi="Cambria"/>
          <w:lang w:val="hu-HU"/>
        </w:rPr>
        <w:t xml:space="preserve">iskola mint adatkezelő </w:t>
      </w:r>
      <w:r w:rsidR="00022F21" w:rsidRPr="00682C22">
        <w:rPr>
          <w:rFonts w:ascii="Cambria" w:hAnsi="Cambria"/>
          <w:lang w:val="hu-HU"/>
        </w:rPr>
        <w:t>köteles bizonyítani azt, hogy jogszerű volt az adatkezelése. Ha ezt nem sikerül bizonyítania</w:t>
      </w:r>
      <w:r w:rsidR="0009487D">
        <w:rPr>
          <w:rFonts w:ascii="Cambria" w:hAnsi="Cambria"/>
          <w:lang w:val="hu-HU"/>
        </w:rPr>
        <w:t>,</w:t>
      </w:r>
      <w:r w:rsidR="00022F21" w:rsidRPr="00682C22">
        <w:rPr>
          <w:rFonts w:ascii="Cambria" w:hAnsi="Cambria"/>
          <w:lang w:val="hu-HU"/>
        </w:rPr>
        <w:t xml:space="preserve"> akkor </w:t>
      </w:r>
      <w:r w:rsidR="0009487D">
        <w:rPr>
          <w:rFonts w:ascii="Cambria" w:hAnsi="Cambria"/>
          <w:lang w:val="hu-HU"/>
        </w:rPr>
        <w:t xml:space="preserve">a jogsérelem következtében már </w:t>
      </w:r>
      <w:r w:rsidR="00022F21" w:rsidRPr="00682C22">
        <w:rPr>
          <w:rFonts w:ascii="Cambria" w:hAnsi="Cambria"/>
          <w:lang w:val="hu-HU"/>
        </w:rPr>
        <w:t xml:space="preserve">kártérítés vagy sérelemdíj is követelhető az </w:t>
      </w:r>
      <w:r w:rsidR="0009487D">
        <w:rPr>
          <w:rFonts w:ascii="Cambria" w:hAnsi="Cambria"/>
          <w:lang w:val="hu-HU"/>
        </w:rPr>
        <w:t>iskolától</w:t>
      </w:r>
      <w:r w:rsidR="00022F21" w:rsidRPr="00682C22">
        <w:rPr>
          <w:rFonts w:ascii="Cambria" w:hAnsi="Cambria"/>
          <w:lang w:val="hu-HU"/>
        </w:rPr>
        <w:t xml:space="preserve">. </w:t>
      </w:r>
    </w:p>
    <w:p w:rsidR="00022F21" w:rsidRPr="00682C22" w:rsidRDefault="00022F21" w:rsidP="00022F21">
      <w:pPr>
        <w:jc w:val="both"/>
        <w:rPr>
          <w:rFonts w:ascii="Cambria" w:hAnsi="Cambria"/>
          <w:lang w:val="hu-HU"/>
        </w:rPr>
      </w:pPr>
    </w:p>
    <w:p w:rsidR="00022F21" w:rsidRPr="00682C22" w:rsidRDefault="0009487D" w:rsidP="0009487D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Felhívom továbbá a figyelmet arra, hogy a fenti, jogszerűtlen adatkezelés a</w:t>
      </w:r>
      <w:r w:rsidR="00022F21" w:rsidRPr="00682C22">
        <w:rPr>
          <w:rFonts w:ascii="Cambria" w:hAnsi="Cambria"/>
          <w:lang w:val="hu-HU"/>
        </w:rPr>
        <w:t xml:space="preserve"> Nemzeti Adatvédelmi é</w:t>
      </w:r>
      <w:r>
        <w:rPr>
          <w:rFonts w:ascii="Cambria" w:hAnsi="Cambria"/>
          <w:lang w:val="hu-HU"/>
        </w:rPr>
        <w:t>s Információszabadság Hatóság</w:t>
      </w:r>
      <w:r w:rsidR="00022F21" w:rsidRPr="00682C22">
        <w:rPr>
          <w:rFonts w:ascii="Cambria" w:hAnsi="Cambria"/>
          <w:lang w:val="hu-HU"/>
        </w:rPr>
        <w:t xml:space="preserve"> (NAIH) </w:t>
      </w:r>
      <w:r>
        <w:rPr>
          <w:rFonts w:ascii="Cambria" w:hAnsi="Cambria"/>
          <w:lang w:val="hu-HU"/>
        </w:rPr>
        <w:t>hatósági</w:t>
      </w:r>
      <w:r w:rsidR="0099441C">
        <w:rPr>
          <w:rFonts w:ascii="Cambria" w:hAnsi="Cambria"/>
          <w:lang w:val="hu-HU"/>
        </w:rPr>
        <w:t xml:space="preserve"> elj</w:t>
      </w:r>
      <w:r>
        <w:rPr>
          <w:rFonts w:ascii="Cambria" w:hAnsi="Cambria"/>
          <w:lang w:val="hu-HU"/>
        </w:rPr>
        <w:t>á</w:t>
      </w:r>
      <w:r w:rsidR="0099441C">
        <w:rPr>
          <w:rFonts w:ascii="Cambria" w:hAnsi="Cambria"/>
          <w:lang w:val="hu-HU"/>
        </w:rPr>
        <w:t>r</w:t>
      </w:r>
      <w:r>
        <w:rPr>
          <w:rFonts w:ascii="Cambria" w:hAnsi="Cambria"/>
          <w:lang w:val="hu-HU"/>
        </w:rPr>
        <w:t>ás</w:t>
      </w:r>
      <w:r w:rsidR="00B223D5">
        <w:rPr>
          <w:rFonts w:ascii="Cambria" w:hAnsi="Cambria"/>
          <w:lang w:val="hu-HU"/>
        </w:rPr>
        <w:t>á</w:t>
      </w:r>
      <w:r>
        <w:rPr>
          <w:rFonts w:ascii="Cambria" w:hAnsi="Cambria"/>
          <w:lang w:val="hu-HU"/>
        </w:rPr>
        <w:t xml:space="preserve">t is maga után vonhatja. </w:t>
      </w:r>
      <w:r w:rsidR="00022F21" w:rsidRPr="00682C22">
        <w:rPr>
          <w:rFonts w:ascii="Cambria" w:hAnsi="Cambria"/>
          <w:lang w:val="hu-HU"/>
        </w:rPr>
        <w:t xml:space="preserve">A NAIH nem csak az adatok törlését rendelheti el, hanem bírságot is kiszabhat, ami százezertől húszmillió forintig terjedhet. </w:t>
      </w:r>
      <w:r>
        <w:rPr>
          <w:rFonts w:ascii="Cambria" w:hAnsi="Cambria"/>
          <w:lang w:val="hu-HU"/>
        </w:rPr>
        <w:t xml:space="preserve">Tájékoztatom továbbá, hogy </w:t>
      </w:r>
      <w:r w:rsidR="00022F21" w:rsidRPr="00682C22">
        <w:rPr>
          <w:rFonts w:ascii="Cambria" w:hAnsi="Cambria"/>
          <w:lang w:val="hu-HU"/>
        </w:rPr>
        <w:t xml:space="preserve">a listázásnak büntetőjogi következményei is lehetnek. A Büntető törvénykönyvről szóló 2012. évi C. törvény (Btk.) szerint vétséget követ el az, aki személyes adattal visszaél. A büntetés bűntett miatt három évig terjedő szabadságvesztés, ha személyes adattal visszaélést hivatalos személyként vagy közmegbízatás felhasználásával követik el. </w:t>
      </w:r>
    </w:p>
    <w:p w:rsidR="00022F21" w:rsidRPr="00682C22" w:rsidRDefault="00022F21" w:rsidP="00022F21">
      <w:pPr>
        <w:jc w:val="both"/>
        <w:rPr>
          <w:rFonts w:ascii="Cambria" w:hAnsi="Cambria"/>
          <w:lang w:val="hu-HU"/>
        </w:rPr>
      </w:pPr>
    </w:p>
    <w:p w:rsidR="00022F21" w:rsidRPr="00682C22" w:rsidRDefault="00022F21" w:rsidP="00022F21">
      <w:pPr>
        <w:jc w:val="both"/>
        <w:rPr>
          <w:lang w:val="hu-HU"/>
        </w:rPr>
      </w:pPr>
      <w:r w:rsidRPr="00682C22">
        <w:rPr>
          <w:rFonts w:ascii="Cambria" w:hAnsi="Cambria"/>
          <w:lang w:val="hu-HU"/>
        </w:rPr>
        <w:t xml:space="preserve">Annak érdekében, hogy </w:t>
      </w:r>
      <w:r w:rsidR="0009487D">
        <w:rPr>
          <w:rFonts w:ascii="Cambria" w:hAnsi="Cambria"/>
          <w:lang w:val="hu-HU"/>
        </w:rPr>
        <w:t xml:space="preserve">a fenti </w:t>
      </w:r>
      <w:r w:rsidRPr="00682C22">
        <w:rPr>
          <w:rFonts w:ascii="Cambria" w:hAnsi="Cambria"/>
          <w:lang w:val="hu-HU"/>
        </w:rPr>
        <w:t xml:space="preserve">eljárásokra ne kerüljön sor, </w:t>
      </w:r>
      <w:r w:rsidR="0009487D">
        <w:rPr>
          <w:rFonts w:ascii="Cambria" w:hAnsi="Cambria"/>
          <w:lang w:val="hu-HU"/>
        </w:rPr>
        <w:t>kérem, szíveskedjék a törvényben megszabott határidőn belül a kifogásolt adatkezelést megszüntetni, a jogellenesen tárolt adatokat törölni, és engem e lépésekről írásban értesíteni.</w:t>
      </w:r>
    </w:p>
    <w:p w:rsidR="00022F21" w:rsidRDefault="00022F21" w:rsidP="00022F21">
      <w:pPr>
        <w:jc w:val="both"/>
        <w:rPr>
          <w:lang w:val="hu-HU"/>
        </w:rPr>
      </w:pPr>
    </w:p>
    <w:p w:rsidR="0009487D" w:rsidRDefault="0009487D" w:rsidP="00022F21">
      <w:pPr>
        <w:jc w:val="both"/>
        <w:rPr>
          <w:lang w:val="hu-HU"/>
        </w:rPr>
      </w:pPr>
      <w:r>
        <w:rPr>
          <w:lang w:val="hu-HU"/>
        </w:rPr>
        <w:t xml:space="preserve">Kelt: </w:t>
      </w:r>
      <w:r>
        <w:rPr>
          <w:highlight w:val="yellow"/>
          <w:lang w:val="hu-HU"/>
        </w:rPr>
        <w:t>TELEPÜLÉS</w:t>
      </w:r>
      <w:r w:rsidRPr="0009487D">
        <w:rPr>
          <w:highlight w:val="yellow"/>
          <w:lang w:val="hu-HU"/>
        </w:rPr>
        <w:t xml:space="preserve">, 2016. </w:t>
      </w:r>
      <w:r>
        <w:rPr>
          <w:highlight w:val="yellow"/>
          <w:lang w:val="hu-HU"/>
        </w:rPr>
        <w:t>HÓNAP NAP</w:t>
      </w:r>
      <w:r w:rsidRPr="0009487D">
        <w:rPr>
          <w:highlight w:val="yellow"/>
          <w:lang w:val="hu-HU"/>
        </w:rPr>
        <w:t>.</w:t>
      </w:r>
    </w:p>
    <w:p w:rsidR="0009487D" w:rsidRDefault="0009487D" w:rsidP="00022F21">
      <w:pPr>
        <w:jc w:val="both"/>
        <w:rPr>
          <w:lang w:val="hu-HU"/>
        </w:rPr>
      </w:pPr>
    </w:p>
    <w:p w:rsidR="0009487D" w:rsidRDefault="0009487D" w:rsidP="00022F21">
      <w:pPr>
        <w:jc w:val="both"/>
        <w:rPr>
          <w:lang w:val="hu-HU"/>
        </w:rPr>
      </w:pPr>
      <w:r>
        <w:rPr>
          <w:lang w:val="hu-HU"/>
        </w:rPr>
        <w:t>Üdvözlettel,</w:t>
      </w:r>
    </w:p>
    <w:p w:rsidR="0009487D" w:rsidRDefault="0009487D" w:rsidP="00022F21">
      <w:pPr>
        <w:jc w:val="both"/>
        <w:rPr>
          <w:lang w:val="hu-HU"/>
        </w:rPr>
      </w:pPr>
    </w:p>
    <w:p w:rsidR="0009487D" w:rsidRDefault="0009487D" w:rsidP="00022F21">
      <w:pPr>
        <w:jc w:val="both"/>
        <w:rPr>
          <w:lang w:val="hu-HU"/>
        </w:rPr>
      </w:pPr>
      <w:r w:rsidRPr="0009487D">
        <w:rPr>
          <w:highlight w:val="yellow"/>
          <w:lang w:val="hu-HU"/>
        </w:rPr>
        <w:t>ALÁÍRÁS</w:t>
      </w:r>
    </w:p>
    <w:p w:rsidR="0009487D" w:rsidRDefault="0009487D" w:rsidP="00022F21">
      <w:pPr>
        <w:jc w:val="both"/>
        <w:rPr>
          <w:lang w:val="hu-HU"/>
        </w:rPr>
      </w:pPr>
      <w:r w:rsidRPr="0009487D">
        <w:rPr>
          <w:highlight w:val="yellow"/>
          <w:lang w:val="hu-HU"/>
        </w:rPr>
        <w:t>Az Ön neve</w:t>
      </w:r>
    </w:p>
    <w:p w:rsidR="0009487D" w:rsidRPr="00682C22" w:rsidRDefault="0009487D" w:rsidP="00022F21">
      <w:pPr>
        <w:jc w:val="both"/>
        <w:rPr>
          <w:lang w:val="hu-HU"/>
        </w:rPr>
      </w:pPr>
      <w:r>
        <w:rPr>
          <w:lang w:val="hu-HU"/>
        </w:rPr>
        <w:t>szülő</w:t>
      </w:r>
    </w:p>
    <w:p w:rsidR="00682C22" w:rsidRPr="0099441C" w:rsidRDefault="00682C22" w:rsidP="0099441C">
      <w:pPr>
        <w:rPr>
          <w:rFonts w:ascii="Cambria" w:hAnsi="Cambria"/>
          <w:lang w:val="hu-HU"/>
        </w:rPr>
      </w:pPr>
    </w:p>
    <w:sectPr w:rsidR="00682C22" w:rsidRPr="0099441C" w:rsidSect="00022F21">
      <w:headerReference w:type="default" r:id="rId7"/>
      <w:footerReference w:type="default" r:id="rId8"/>
      <w:type w:val="continuous"/>
      <w:pgSz w:w="11900" w:h="16840"/>
      <w:pgMar w:top="1440" w:right="1800" w:bottom="1440" w:left="1800" w:header="454" w:footer="85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79DA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78" w:rsidRDefault="004C1278">
      <w:r>
        <w:separator/>
      </w:r>
    </w:p>
  </w:endnote>
  <w:endnote w:type="continuationSeparator" w:id="0">
    <w:p w:rsidR="004C1278" w:rsidRDefault="004C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8956"/>
      <w:docPartObj>
        <w:docPartGallery w:val="Page Numbers (Bottom of Page)"/>
        <w:docPartUnique/>
      </w:docPartObj>
    </w:sdtPr>
    <w:sdtContent>
      <w:p w:rsidR="00CD5BA5" w:rsidRDefault="0062708B" w:rsidP="00CD5BA5">
        <w:pPr>
          <w:pStyle w:val="llb"/>
          <w:jc w:val="right"/>
        </w:pPr>
        <w:fldSimple w:instr=" PAGE   \* MERGEFORMAT ">
          <w:r w:rsidR="004B017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78" w:rsidRDefault="004C1278">
      <w:r>
        <w:separator/>
      </w:r>
    </w:p>
  </w:footnote>
  <w:footnote w:type="continuationSeparator" w:id="0">
    <w:p w:rsidR="004C1278" w:rsidRDefault="004C1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21" w:rsidRDefault="00022F21" w:rsidP="00E74365">
    <w:pPr>
      <w:pStyle w:val="lfej1"/>
      <w:tabs>
        <w:tab w:val="clear" w:pos="8640"/>
        <w:tab w:val="right" w:pos="8280"/>
      </w:tabs>
      <w:ind w:left="-993"/>
      <w:rPr>
        <w:rFonts w:ascii="Times New Roman" w:eastAsia="Arial Unicode MS" w:hAnsi="Times New Roman" w:cs="Times New Roman"/>
        <w:color w:val="auto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gyi Szabolcs">
    <w15:presenceInfo w15:providerId="Windows Live" w15:userId="0840fa505df407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efaultTableStyle w:val="Norm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8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17D9"/>
    <w:rsid w:val="00022F21"/>
    <w:rsid w:val="000452C2"/>
    <w:rsid w:val="00077048"/>
    <w:rsid w:val="0009487D"/>
    <w:rsid w:val="000D0DAD"/>
    <w:rsid w:val="000F4B9C"/>
    <w:rsid w:val="000F6F76"/>
    <w:rsid w:val="0014243F"/>
    <w:rsid w:val="00162BAC"/>
    <w:rsid w:val="00167C0E"/>
    <w:rsid w:val="00176D01"/>
    <w:rsid w:val="001F1D67"/>
    <w:rsid w:val="00217225"/>
    <w:rsid w:val="00251E1E"/>
    <w:rsid w:val="002538F6"/>
    <w:rsid w:val="00287D47"/>
    <w:rsid w:val="0033623F"/>
    <w:rsid w:val="00362BEF"/>
    <w:rsid w:val="003D6725"/>
    <w:rsid w:val="003E049B"/>
    <w:rsid w:val="003E0E69"/>
    <w:rsid w:val="003F1A91"/>
    <w:rsid w:val="004B017A"/>
    <w:rsid w:val="004B3E6E"/>
    <w:rsid w:val="004C1278"/>
    <w:rsid w:val="005017D9"/>
    <w:rsid w:val="0058720A"/>
    <w:rsid w:val="0059165E"/>
    <w:rsid w:val="005A1F16"/>
    <w:rsid w:val="005B2A0D"/>
    <w:rsid w:val="005D521B"/>
    <w:rsid w:val="005F72B8"/>
    <w:rsid w:val="006075AD"/>
    <w:rsid w:val="0062708B"/>
    <w:rsid w:val="0066545A"/>
    <w:rsid w:val="00682C22"/>
    <w:rsid w:val="006B5139"/>
    <w:rsid w:val="006C169F"/>
    <w:rsid w:val="006D2EF3"/>
    <w:rsid w:val="006F6061"/>
    <w:rsid w:val="00733172"/>
    <w:rsid w:val="007502E8"/>
    <w:rsid w:val="00757A82"/>
    <w:rsid w:val="0079043D"/>
    <w:rsid w:val="007927F9"/>
    <w:rsid w:val="007C5F7D"/>
    <w:rsid w:val="008001CE"/>
    <w:rsid w:val="00810FAF"/>
    <w:rsid w:val="0083150A"/>
    <w:rsid w:val="00865976"/>
    <w:rsid w:val="008F73AC"/>
    <w:rsid w:val="00950BEA"/>
    <w:rsid w:val="00984F32"/>
    <w:rsid w:val="0099441C"/>
    <w:rsid w:val="009A4C79"/>
    <w:rsid w:val="009D056C"/>
    <w:rsid w:val="009D50BB"/>
    <w:rsid w:val="00A53F8D"/>
    <w:rsid w:val="00A55164"/>
    <w:rsid w:val="00A60FA5"/>
    <w:rsid w:val="00A61BC9"/>
    <w:rsid w:val="00A64D2E"/>
    <w:rsid w:val="00AD72E9"/>
    <w:rsid w:val="00B019D0"/>
    <w:rsid w:val="00B223D5"/>
    <w:rsid w:val="00B37525"/>
    <w:rsid w:val="00B55F0E"/>
    <w:rsid w:val="00B622BF"/>
    <w:rsid w:val="00B64C72"/>
    <w:rsid w:val="00BC34DC"/>
    <w:rsid w:val="00C36D2C"/>
    <w:rsid w:val="00C67EFA"/>
    <w:rsid w:val="00CD315A"/>
    <w:rsid w:val="00CD5BA5"/>
    <w:rsid w:val="00D0708E"/>
    <w:rsid w:val="00D07F47"/>
    <w:rsid w:val="00D93378"/>
    <w:rsid w:val="00DB17A4"/>
    <w:rsid w:val="00E14272"/>
    <w:rsid w:val="00E74365"/>
    <w:rsid w:val="00F654A6"/>
    <w:rsid w:val="00F71A73"/>
    <w:rsid w:val="00F76FBC"/>
    <w:rsid w:val="00FC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l">
    <w:name w:val="Normal"/>
    <w:qFormat/>
    <w:rsid w:val="00733172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3172"/>
    <w:rPr>
      <w:u w:val="single"/>
    </w:rPr>
  </w:style>
  <w:style w:type="paragraph" w:customStyle="1" w:styleId="lfej1">
    <w:name w:val="Élőfej1"/>
    <w:rsid w:val="00733172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customStyle="1" w:styleId="llb1">
    <w:name w:val="Élőláb1"/>
    <w:rsid w:val="00733172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customStyle="1" w:styleId="Body">
    <w:name w:val="Body"/>
    <w:rsid w:val="00733172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styleId="lfej">
    <w:name w:val="header"/>
    <w:basedOn w:val="Norml"/>
    <w:link w:val="lfejChar"/>
    <w:uiPriority w:val="99"/>
    <w:locked/>
    <w:rsid w:val="005017D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5017D9"/>
    <w:rPr>
      <w:sz w:val="24"/>
      <w:szCs w:val="24"/>
    </w:rPr>
  </w:style>
  <w:style w:type="paragraph" w:styleId="llb">
    <w:name w:val="footer"/>
    <w:basedOn w:val="Norml"/>
    <w:link w:val="llbChar"/>
    <w:uiPriority w:val="99"/>
    <w:locked/>
    <w:rsid w:val="005017D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5017D9"/>
    <w:rPr>
      <w:sz w:val="24"/>
      <w:szCs w:val="24"/>
    </w:rPr>
  </w:style>
  <w:style w:type="paragraph" w:styleId="Dokumentumtrkp">
    <w:name w:val="Document Map"/>
    <w:basedOn w:val="Norml"/>
    <w:link w:val="DokumentumtrkpChar"/>
    <w:locked/>
    <w:rsid w:val="00BC34DC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BC34DC"/>
    <w:rPr>
      <w:rFonts w:ascii="Tahoma" w:hAnsi="Tahoma" w:cs="Tahoma"/>
      <w:sz w:val="16"/>
      <w:szCs w:val="16"/>
      <w:lang w:val="en-US" w:eastAsia="en-US"/>
    </w:rPr>
  </w:style>
  <w:style w:type="paragraph" w:styleId="Buborkszveg">
    <w:name w:val="Balloon Text"/>
    <w:basedOn w:val="Norml"/>
    <w:link w:val="BuborkszvegChar"/>
    <w:locked/>
    <w:rsid w:val="008315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3150A"/>
    <w:rPr>
      <w:rFonts w:ascii="Tahoma" w:hAnsi="Tahoma" w:cs="Tahoma"/>
      <w:sz w:val="16"/>
      <w:szCs w:val="16"/>
      <w:lang w:val="en-US" w:eastAsia="en-US"/>
    </w:rPr>
  </w:style>
  <w:style w:type="character" w:styleId="Mrltotthiperhivatkozs">
    <w:name w:val="FollowedHyperlink"/>
    <w:basedOn w:val="Bekezdsalapbettpusa"/>
    <w:locked/>
    <w:rsid w:val="00022F21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semiHidden/>
    <w:unhideWhenUsed/>
    <w:locked/>
    <w:rsid w:val="006C169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locked/>
    <w:rsid w:val="006C16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C169F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locked/>
    <w:rsid w:val="006C16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C169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7331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3172"/>
    <w:rPr>
      <w:u w:val="single"/>
    </w:rPr>
  </w:style>
  <w:style w:type="paragraph" w:customStyle="1" w:styleId="lfej1">
    <w:name w:val="Élőfej1"/>
    <w:rsid w:val="00733172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customStyle="1" w:styleId="llb1">
    <w:name w:val="Élőláb1"/>
    <w:rsid w:val="00733172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customStyle="1" w:styleId="Body">
    <w:name w:val="Body"/>
    <w:rsid w:val="00733172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5017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17D9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017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17D9"/>
    <w:rPr>
      <w:sz w:val="24"/>
      <w:szCs w:val="24"/>
    </w:rPr>
  </w:style>
  <w:style w:type="paragraph" w:styleId="DocumentMap">
    <w:name w:val="Document Map"/>
    <w:basedOn w:val="Normal"/>
    <w:link w:val="DocumentMapChar"/>
    <w:locked/>
    <w:rsid w:val="00BC34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C34DC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locked/>
    <w:rsid w:val="0083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50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locked/>
    <w:rsid w:val="00022F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locked/>
    <w:rsid w:val="006C16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6C1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16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C1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69F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A6FC1-625B-4CEC-A8DA-C7D7D7AB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3491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Attila Mráz</cp:lastModifiedBy>
  <cp:revision>23</cp:revision>
  <cp:lastPrinted>2016-02-19T15:26:00Z</cp:lastPrinted>
  <dcterms:created xsi:type="dcterms:W3CDTF">2016-03-03T11:51:00Z</dcterms:created>
  <dcterms:modified xsi:type="dcterms:W3CDTF">2016-03-03T13:48:00Z</dcterms:modified>
</cp:coreProperties>
</file>