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E4" w:rsidRDefault="004968E4" w:rsidP="004968E4">
      <w:pPr>
        <w:jc w:val="right"/>
      </w:pPr>
      <w:r>
        <w:t>[</w:t>
      </w:r>
      <w:r w:rsidRPr="007E000B">
        <w:rPr>
          <w:highlight w:val="yellow"/>
        </w:rPr>
        <w:t>Az Ön neve</w:t>
      </w:r>
      <w:r>
        <w:t>]</w:t>
      </w:r>
    </w:p>
    <w:p w:rsidR="004968E4" w:rsidRDefault="004968E4" w:rsidP="004968E4">
      <w:pPr>
        <w:jc w:val="right"/>
      </w:pPr>
      <w:r>
        <w:t>[</w:t>
      </w:r>
      <w:r w:rsidRPr="007E000B">
        <w:rPr>
          <w:highlight w:val="yellow"/>
        </w:rPr>
        <w:t>Az Ön állandó lakcíme (lakóhelye)</w:t>
      </w:r>
      <w:r>
        <w:t>]</w:t>
      </w:r>
    </w:p>
    <w:p w:rsidR="004968E4" w:rsidRDefault="004968E4" w:rsidP="004968E4">
      <w:pPr>
        <w:jc w:val="right"/>
      </w:pPr>
      <w:r w:rsidRPr="002C29FD">
        <w:rPr>
          <w:i/>
        </w:rPr>
        <w:t>Értesítési cím</w:t>
      </w:r>
      <w:r>
        <w:t>: [</w:t>
      </w:r>
      <w:r w:rsidRPr="007E000B">
        <w:rPr>
          <w:highlight w:val="yellow"/>
        </w:rPr>
        <w:t>Az Ön levelezési címe</w:t>
      </w:r>
      <w:r>
        <w:t>]</w:t>
      </w:r>
    </w:p>
    <w:p w:rsidR="004968E4" w:rsidRDefault="004968E4" w:rsidP="004968E4"/>
    <w:p w:rsidR="004968E4" w:rsidRDefault="004968E4" w:rsidP="004968E4">
      <w:r>
        <w:t>Dr. Székely László</w:t>
      </w:r>
    </w:p>
    <w:p w:rsidR="004968E4" w:rsidRDefault="004968E4" w:rsidP="004968E4">
      <w:r>
        <w:t>Alapvető jogok országgyűlési biztosa</w:t>
      </w:r>
    </w:p>
    <w:p w:rsidR="004968E4" w:rsidRDefault="004968E4" w:rsidP="004968E4">
      <w:r>
        <w:t>Alapvető Jogok Biztosának Hivatala</w:t>
      </w:r>
    </w:p>
    <w:p w:rsidR="004968E4" w:rsidRDefault="004968E4" w:rsidP="004968E4">
      <w:r>
        <w:t>Budapest Pf. 40</w:t>
      </w:r>
    </w:p>
    <w:p w:rsidR="004968E4" w:rsidRDefault="004968E4" w:rsidP="004968E4">
      <w:r>
        <w:t>1387</w:t>
      </w:r>
    </w:p>
    <w:p w:rsidR="004968E4" w:rsidRDefault="004968E4" w:rsidP="004968E4"/>
    <w:p w:rsidR="004968E4" w:rsidRPr="007E000B" w:rsidRDefault="004968E4" w:rsidP="004968E4">
      <w:pPr>
        <w:rPr>
          <w:b/>
        </w:rPr>
      </w:pPr>
      <w:r w:rsidRPr="007E000B">
        <w:rPr>
          <w:b/>
        </w:rPr>
        <w:t>Tárgy: panasz választójog sérelme miatt</w:t>
      </w:r>
    </w:p>
    <w:p w:rsidR="004968E4" w:rsidRDefault="004968E4" w:rsidP="004968E4"/>
    <w:p w:rsidR="004968E4" w:rsidRDefault="004968E4" w:rsidP="004968E4">
      <w:r>
        <w:t>Tisztelt Székely László Úr!</w:t>
      </w:r>
    </w:p>
    <w:p w:rsidR="004968E4" w:rsidRDefault="004968E4" w:rsidP="004968E4">
      <w:pPr>
        <w:jc w:val="both"/>
      </w:pPr>
      <w:r>
        <w:t>Az alapvető jogok biztosáról szóló 2011. évi CXI. törvény 18. §</w:t>
      </w:r>
      <w:proofErr w:type="spellStart"/>
      <w:r>
        <w:t>-ának</w:t>
      </w:r>
      <w:proofErr w:type="spellEnd"/>
      <w:r>
        <w:t xml:space="preserve"> megfelelően e levélben panaszjogommal élek. Kérem, vizsgálja ki választójogom alább leírt sérelmét, amelyre jogorvoslat nem áll rendelkezésre, és kezdeményezze a választási eljárást szabályozó jogszabály olyan módosítását, amellyel a későbbi választások során megelőzhetőek a hasonló jogsérelmek, valamint éljen egyéb jogköreivel, amelyekkel elősegítheti a választójog gyakorlásának biztosítását a jogalkalmazásban.</w:t>
      </w:r>
    </w:p>
    <w:p w:rsidR="004968E4" w:rsidRDefault="004968E4" w:rsidP="004968E4">
      <w:pPr>
        <w:jc w:val="both"/>
      </w:pPr>
      <w:r>
        <w:t xml:space="preserve">A 2014. évi országgyűlési választásokon </w:t>
      </w:r>
      <w:r w:rsidRPr="004968E4">
        <w:t>mozgóurna iránti</w:t>
      </w:r>
      <w:r>
        <w:t xml:space="preserve"> kérelemmel éltem, amelyet a </w:t>
      </w:r>
      <w:r w:rsidRPr="00BE3C8E">
        <w:rPr>
          <w:highlight w:val="yellow"/>
        </w:rPr>
        <w:t xml:space="preserve">Helyi Választási iroda </w:t>
      </w:r>
      <w:r w:rsidR="00BE3C8E" w:rsidRPr="00BE3C8E">
        <w:rPr>
          <w:highlight w:val="yellow"/>
        </w:rPr>
        <w:t>/ szavazatszámláló bizottság</w:t>
      </w:r>
      <w:r w:rsidR="00BE3C8E">
        <w:t xml:space="preserve"> </w:t>
      </w:r>
      <w:r>
        <w:t>mellékelt határozata tanúsít. Választójogommal ennek ellenére nem tudtam élni a határozatban megjelölt helyen és módon.</w:t>
      </w:r>
    </w:p>
    <w:p w:rsidR="004968E4" w:rsidRDefault="004968E4" w:rsidP="004968E4">
      <w:pPr>
        <w:jc w:val="both"/>
      </w:pPr>
      <w:r>
        <w:t xml:space="preserve">A mozgóurnát a </w:t>
      </w:r>
      <w:r w:rsidRPr="001F3264">
        <w:rPr>
          <w:highlight w:val="yellow"/>
        </w:rPr>
        <w:t>[…</w:t>
      </w:r>
      <w:r>
        <w:t>] címre kértem, és a választások idején, 2014. április 6. 6 és 19 óra között a megjelölt címen tartózkodtam. A szavazatszámláló bizottság ezen a helyszínen azonban nem jelent meg. A sajtóértesülések szerint</w:t>
      </w:r>
      <w:r>
        <w:rPr>
          <w:rStyle w:val="Lbjegyzet-hivatkozs"/>
        </w:rPr>
        <w:footnoteReference w:id="1"/>
      </w:r>
      <w:r>
        <w:t xml:space="preserve"> egyes jegyzők a Helyi Választási Irodák elnökeként ezt azzal magyarázták, hogy igen sokan éltek a mozgóurna kérelmezésének lehetőségével, ezért </w:t>
      </w:r>
      <w:proofErr w:type="gramStart"/>
      <w:r>
        <w:t>az</w:t>
      </w:r>
      <w:proofErr w:type="gramEnd"/>
      <w:r>
        <w:t xml:space="preserve"> nem jutott el mindenkihez a szavazókörökben. Mivel a mozgóurnát a szavazatszámláló bizottság hozzám sem hozta el, a választási eljárásban jóhiszeműen eljáró, kérelmezési jogomat rendeltetésszerűen gyakorló állampolgárként nem tudtam élni választójogommal, amelyet az Alaptörvény XXIII. cikke biztosít számomra.</w:t>
      </w:r>
    </w:p>
    <w:p w:rsidR="004968E4" w:rsidRDefault="004968E4" w:rsidP="004968E4">
      <w:pPr>
        <w:jc w:val="both"/>
      </w:pPr>
      <w:r>
        <w:t xml:space="preserve">Panaszom tárgya, hogy a választásokat megszervező és lebonyolító szervek nem akadályozhatják az állampolgárokat választójoguk gyakorlásában erőforrás hiányára hivatkozva. A választójog gyakorlásának lehetőségét minden állampolgár számára kötelessége biztosítani az ezért felelős </w:t>
      </w:r>
      <w:r>
        <w:lastRenderedPageBreak/>
        <w:t>szerveknek. A választások megszervezéséért és lebonyolításáért a választási irodák felelnek.</w:t>
      </w:r>
      <w:r>
        <w:rPr>
          <w:rStyle w:val="Lbjegyzet-hivatkozs"/>
        </w:rPr>
        <w:footnoteReference w:id="2"/>
      </w:r>
      <w:r>
        <w:t xml:space="preserve"> Ők tehetnek javaslatot a szavazatszámláló bizottság szükséges számú póttagjának megválasztására</w:t>
      </w:r>
      <w:r w:rsidR="00BE3C8E">
        <w:t xml:space="preserve"> is</w:t>
      </w:r>
      <w:r>
        <w:t>.</w:t>
      </w:r>
      <w:r>
        <w:rPr>
          <w:rStyle w:val="Lbjegyzet-hivatkozs"/>
        </w:rPr>
        <w:footnoteReference w:id="3"/>
      </w:r>
      <w:r>
        <w:t xml:space="preserve"> A jelenlegi szabályozás szerint azonban a szavazatszámláló bizottságok póttagjainak szükséges számát legkésőbb a szavazás napját megelőző 20. napig kell felmérni,</w:t>
      </w:r>
      <w:r>
        <w:rPr>
          <w:rStyle w:val="Lbjegyzet-hivatkozs"/>
        </w:rPr>
        <w:footnoteReference w:id="4"/>
      </w:r>
      <w:r>
        <w:t xml:space="preserve"> holott a mozgóurna iránti kérelmek még a szavazás napján is beérkezhetnek.</w:t>
      </w:r>
      <w:r>
        <w:rPr>
          <w:rStyle w:val="Lbjegyzet-hivatkozs"/>
        </w:rPr>
        <w:footnoteReference w:id="5"/>
      </w:r>
      <w:r>
        <w:t xml:space="preserve"> A jelenlegi szabályozás tehát nem garantálja a mozgóurnát igénylők választójogának érvényesülését. Mi több, a választási eljárás jelen formájában a szavazatszámláló bizottság tagjainak és póttagjainak számát rögzítve potenciálisan akadályozza a mozgóurnát kérelmezőket választójoguk gyakorlásában.</w:t>
      </w:r>
    </w:p>
    <w:p w:rsidR="004968E4" w:rsidRDefault="004968E4" w:rsidP="004968E4">
      <w:pPr>
        <w:jc w:val="both"/>
      </w:pPr>
      <w:r>
        <w:t>Kérem tehát, kezdeményezzen olyan jogszabály-módosítást, amely garantálja, hogy elégséges erőforrások állnak rendelkezésre a mozgóurnával szavazók választójogának biztosítására. Kérem továbbá, hogy éljen további jogköreivel, amelyek elősegítik a mozgóurnát kérők választójogának hatékony biztosítását a jogalkalmazás során.</w:t>
      </w:r>
    </w:p>
    <w:p w:rsidR="004968E4" w:rsidRDefault="004968E4" w:rsidP="004968E4">
      <w:pPr>
        <w:jc w:val="both"/>
      </w:pPr>
      <w:r>
        <w:t>Kérem, hogy a fent ismertetett jogsérelem alapján indítson vizsgálatot, és postai úton tájékoztasson a vizsgálat eredményéről, valamint arról, hogy milyen lépéseket tesz a jövőbeli hasonló jogsérelmek elkerülése érdekében.</w:t>
      </w:r>
    </w:p>
    <w:p w:rsidR="004968E4" w:rsidRDefault="004968E4" w:rsidP="004968E4">
      <w:pPr>
        <w:jc w:val="both"/>
      </w:pPr>
    </w:p>
    <w:p w:rsidR="004968E4" w:rsidRDefault="004968E4" w:rsidP="004968E4">
      <w:pPr>
        <w:jc w:val="both"/>
      </w:pPr>
      <w:r>
        <w:t>Budapest, 2014. [</w:t>
      </w:r>
      <w:r w:rsidRPr="004E57E4">
        <w:rPr>
          <w:highlight w:val="yellow"/>
        </w:rPr>
        <w:t>hónap</w:t>
      </w:r>
      <w:r>
        <w:t>] [</w:t>
      </w:r>
      <w:r w:rsidRPr="004E57E4">
        <w:rPr>
          <w:highlight w:val="yellow"/>
        </w:rPr>
        <w:t>nap</w:t>
      </w:r>
      <w:r>
        <w:t>].</w:t>
      </w:r>
    </w:p>
    <w:p w:rsidR="004968E4" w:rsidRDefault="004968E4" w:rsidP="004968E4">
      <w:pPr>
        <w:jc w:val="both"/>
      </w:pPr>
    </w:p>
    <w:p w:rsidR="004968E4" w:rsidRDefault="004968E4" w:rsidP="004968E4">
      <w:pPr>
        <w:jc w:val="both"/>
      </w:pPr>
    </w:p>
    <w:p w:rsidR="004968E4" w:rsidRDefault="004968E4" w:rsidP="004968E4">
      <w:pPr>
        <w:jc w:val="both"/>
      </w:pPr>
      <w:r>
        <w:t>Üdvözlettel,</w:t>
      </w:r>
    </w:p>
    <w:p w:rsidR="004968E4" w:rsidRDefault="004968E4" w:rsidP="004968E4">
      <w:pPr>
        <w:jc w:val="both"/>
      </w:pPr>
    </w:p>
    <w:p w:rsidR="004968E4" w:rsidRDefault="004968E4" w:rsidP="004968E4">
      <w:pPr>
        <w:jc w:val="both"/>
        <w:rPr>
          <w:highlight w:val="yellow"/>
        </w:rPr>
      </w:pPr>
      <w:r>
        <w:t>[</w:t>
      </w:r>
      <w:r w:rsidRPr="004E57E4">
        <w:rPr>
          <w:highlight w:val="yellow"/>
        </w:rPr>
        <w:t xml:space="preserve">Az Ön </w:t>
      </w:r>
      <w:r>
        <w:rPr>
          <w:highlight w:val="yellow"/>
        </w:rPr>
        <w:t>aláírása]</w:t>
      </w:r>
    </w:p>
    <w:p w:rsidR="004968E4" w:rsidRDefault="004968E4" w:rsidP="004968E4">
      <w:pPr>
        <w:jc w:val="both"/>
      </w:pPr>
      <w:r w:rsidRPr="004E57E4">
        <w:t>[</w:t>
      </w:r>
      <w:r>
        <w:rPr>
          <w:highlight w:val="yellow"/>
        </w:rPr>
        <w:t>Az Ön neve</w:t>
      </w:r>
      <w:r>
        <w:t>]</w:t>
      </w:r>
    </w:p>
    <w:p w:rsidR="004968E4" w:rsidRDefault="004968E4" w:rsidP="004968E4">
      <w:pPr>
        <w:jc w:val="both"/>
      </w:pPr>
    </w:p>
    <w:p w:rsidR="004968E4" w:rsidRDefault="004968E4" w:rsidP="004968E4">
      <w:r>
        <w:t>Mellékletek:</w:t>
      </w:r>
    </w:p>
    <w:p w:rsidR="004968E4" w:rsidRDefault="004968E4" w:rsidP="004968E4">
      <w:pPr>
        <w:pStyle w:val="Listaszerbekezds"/>
        <w:numPr>
          <w:ilvl w:val="0"/>
          <w:numId w:val="1"/>
        </w:numPr>
      </w:pPr>
      <w:r>
        <w:t xml:space="preserve">másolat a </w:t>
      </w:r>
      <w:r w:rsidRPr="00BE3C8E">
        <w:rPr>
          <w:highlight w:val="yellow"/>
        </w:rPr>
        <w:t>Helyi Választási Iroda</w:t>
      </w:r>
      <w:r w:rsidR="00BE3C8E">
        <w:t xml:space="preserve"> / </w:t>
      </w:r>
      <w:r w:rsidR="00BE3C8E" w:rsidRPr="00BE3C8E">
        <w:rPr>
          <w:highlight w:val="yellow"/>
        </w:rPr>
        <w:t>szavazatszámláló bizottság</w:t>
      </w:r>
      <w:r>
        <w:t xml:space="preserve"> határozatáról mozgóurna iránti kérelmem tárgyában</w:t>
      </w:r>
    </w:p>
    <w:p w:rsidR="004968E4" w:rsidRDefault="004968E4" w:rsidP="004968E4">
      <w:pPr>
        <w:pStyle w:val="Listaszerbekezds"/>
        <w:numPr>
          <w:ilvl w:val="0"/>
          <w:numId w:val="1"/>
        </w:numPr>
      </w:pPr>
      <w:r>
        <w:t>a jogsérelem tárgyában felvett jegyzőkönyv másolata</w:t>
      </w:r>
    </w:p>
    <w:p w:rsidR="00A657ED" w:rsidRDefault="004968E4" w:rsidP="00BB5441">
      <w:pPr>
        <w:pStyle w:val="Listaszerbekezds"/>
        <w:numPr>
          <w:ilvl w:val="0"/>
          <w:numId w:val="1"/>
        </w:numPr>
      </w:pPr>
      <w:r>
        <w:t>[</w:t>
      </w:r>
      <w:r w:rsidRPr="00BE547D">
        <w:rPr>
          <w:highlight w:val="yellow"/>
        </w:rPr>
        <w:t>bármi m</w:t>
      </w:r>
      <w:r w:rsidR="00BB5441">
        <w:rPr>
          <w:highlight w:val="yellow"/>
        </w:rPr>
        <w:t xml:space="preserve">ás dokumentum, amelyet sérelme </w:t>
      </w:r>
      <w:proofErr w:type="spellStart"/>
      <w:r w:rsidRPr="00BE547D">
        <w:rPr>
          <w:highlight w:val="yellow"/>
        </w:rPr>
        <w:t>izonyítására</w:t>
      </w:r>
      <w:proofErr w:type="spellEnd"/>
      <w:r w:rsidRPr="00BE547D">
        <w:rPr>
          <w:highlight w:val="yellow"/>
        </w:rPr>
        <w:t xml:space="preserve"> csatolni tud</w:t>
      </w:r>
      <w:r>
        <w:t>]</w:t>
      </w:r>
    </w:p>
    <w:sectPr w:rsidR="00A657ED" w:rsidSect="00A6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9B" w:rsidRDefault="00591D9B" w:rsidP="004968E4">
      <w:pPr>
        <w:spacing w:after="0" w:line="240" w:lineRule="auto"/>
      </w:pPr>
      <w:r>
        <w:separator/>
      </w:r>
    </w:p>
  </w:endnote>
  <w:endnote w:type="continuationSeparator" w:id="0">
    <w:p w:rsidR="00591D9B" w:rsidRDefault="00591D9B" w:rsidP="0049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9B" w:rsidRDefault="00591D9B" w:rsidP="004968E4">
      <w:pPr>
        <w:spacing w:after="0" w:line="240" w:lineRule="auto"/>
      </w:pPr>
      <w:r>
        <w:separator/>
      </w:r>
    </w:p>
  </w:footnote>
  <w:footnote w:type="continuationSeparator" w:id="0">
    <w:p w:rsidR="00591D9B" w:rsidRDefault="00591D9B" w:rsidP="004968E4">
      <w:pPr>
        <w:spacing w:after="0" w:line="240" w:lineRule="auto"/>
      </w:pPr>
      <w:r>
        <w:continuationSeparator/>
      </w:r>
    </w:p>
  </w:footnote>
  <w:footnote w:id="1">
    <w:p w:rsidR="004968E4" w:rsidRDefault="004968E4" w:rsidP="004968E4">
      <w:pPr>
        <w:pStyle w:val="Lbjegyzetszveg"/>
      </w:pPr>
      <w:r>
        <w:rPr>
          <w:rStyle w:val="Lbjegyzet-hivatkozs"/>
        </w:rPr>
        <w:footnoteRef/>
      </w:r>
      <w:r>
        <w:t xml:space="preserve"> Ld. pl. </w:t>
      </w:r>
      <w:r w:rsidRPr="007E000B">
        <w:t>http://index.hu/belfold/2014/04/09/az_idosek_otthona_ahol_nem_szavazhattak/</w:t>
      </w:r>
    </w:p>
  </w:footnote>
  <w:footnote w:id="2">
    <w:p w:rsidR="004968E4" w:rsidRDefault="004968E4" w:rsidP="004968E4">
      <w:pPr>
        <w:pStyle w:val="Lbjegyzetszveg"/>
      </w:pPr>
      <w:r>
        <w:rPr>
          <w:rStyle w:val="Lbjegyzet-hivatkozs"/>
        </w:rPr>
        <w:footnoteRef/>
      </w:r>
      <w:r>
        <w:t xml:space="preserve"> A választási eljárásról szóló 2013. évi XXXVI. törvény (a továbbiakban: </w:t>
      </w:r>
      <w:proofErr w:type="spellStart"/>
      <w:r>
        <w:t>Ve</w:t>
      </w:r>
      <w:proofErr w:type="spellEnd"/>
      <w:r>
        <w:t>.), 75. § (1) a), d), g)</w:t>
      </w:r>
    </w:p>
  </w:footnote>
  <w:footnote w:id="3">
    <w:p w:rsidR="004968E4" w:rsidRDefault="004968E4" w:rsidP="004968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Ve</w:t>
      </w:r>
      <w:proofErr w:type="spellEnd"/>
      <w:r>
        <w:t>. 24. § (1)</w:t>
      </w:r>
    </w:p>
  </w:footnote>
  <w:footnote w:id="4">
    <w:p w:rsidR="004968E4" w:rsidRDefault="004968E4" w:rsidP="004968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Uott</w:t>
      </w:r>
      <w:proofErr w:type="spellEnd"/>
      <w:r>
        <w:t>.</w:t>
      </w:r>
    </w:p>
  </w:footnote>
  <w:footnote w:id="5">
    <w:p w:rsidR="004968E4" w:rsidRDefault="004968E4" w:rsidP="00E02A3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BE3C8E">
        <w:t>Ve</w:t>
      </w:r>
      <w:proofErr w:type="spellEnd"/>
      <w:r w:rsidR="00BE3C8E">
        <w:t xml:space="preserve">. 103. § (2) b). </w:t>
      </w:r>
      <w:r>
        <w:t xml:space="preserve">Kizárólag az átjelentkező szavazók számának növekedése esetén választhatók </w:t>
      </w:r>
      <w:r w:rsidR="00E02A30">
        <w:t xml:space="preserve">további </w:t>
      </w:r>
      <w:r>
        <w:t xml:space="preserve">póttagok: ld. </w:t>
      </w:r>
      <w:proofErr w:type="spellStart"/>
      <w:r>
        <w:t>Ve</w:t>
      </w:r>
      <w:proofErr w:type="spellEnd"/>
      <w:r>
        <w:t>. 24. § (3).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931"/>
    <w:multiLevelType w:val="hybridMultilevel"/>
    <w:tmpl w:val="0CAECDC6"/>
    <w:lvl w:ilvl="0" w:tplc="3E386A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8E4"/>
    <w:rsid w:val="004968E4"/>
    <w:rsid w:val="00591D9B"/>
    <w:rsid w:val="008F5FE5"/>
    <w:rsid w:val="00A657ED"/>
    <w:rsid w:val="00BB5441"/>
    <w:rsid w:val="00BE3C8E"/>
    <w:rsid w:val="00D532B1"/>
    <w:rsid w:val="00DE009C"/>
    <w:rsid w:val="00E0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8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68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68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68E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9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6</cp:revision>
  <dcterms:created xsi:type="dcterms:W3CDTF">2014-04-15T14:29:00Z</dcterms:created>
  <dcterms:modified xsi:type="dcterms:W3CDTF">2014-04-16T10:10:00Z</dcterms:modified>
</cp:coreProperties>
</file>