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864B7" w14:textId="77777777" w:rsidR="004056F9" w:rsidRPr="00F734B0" w:rsidRDefault="004056F9" w:rsidP="004056F9">
      <w:pPr>
        <w:jc w:val="both"/>
        <w:rPr>
          <w:i/>
          <w:highlight w:val="yellow"/>
        </w:rPr>
      </w:pPr>
      <w:r w:rsidRPr="00F734B0">
        <w:rPr>
          <w:i/>
          <w:highlight w:val="yellow"/>
        </w:rPr>
        <w:t>Ez egy általános</w:t>
      </w:r>
      <w:r>
        <w:rPr>
          <w:i/>
          <w:highlight w:val="yellow"/>
        </w:rPr>
        <w:t>,</w:t>
      </w:r>
      <w:r w:rsidRPr="00F734B0">
        <w:rPr>
          <w:i/>
          <w:highlight w:val="yellow"/>
        </w:rPr>
        <w:t xml:space="preserve"> tájékoztató jellegű iratminta, nem minősül egyedi esetben nyújtott jogi tanácsadásnak. </w:t>
      </w:r>
      <w:r>
        <w:rPr>
          <w:i/>
          <w:highlight w:val="yellow"/>
        </w:rPr>
        <w:t xml:space="preserve">Ha egyéni segítséget </w:t>
      </w:r>
      <w:r w:rsidRPr="00F734B0">
        <w:rPr>
          <w:i/>
          <w:highlight w:val="yellow"/>
        </w:rPr>
        <w:t xml:space="preserve">szeretnél kérni, fordulj ingyenes jogsegélyszolgálatunkhoz a </w:t>
      </w:r>
      <w:hyperlink r:id="rId8" w:history="1">
        <w:r w:rsidRPr="00F734B0">
          <w:rPr>
            <w:rStyle w:val="Hiperhivatkozs"/>
            <w:i/>
            <w:highlight w:val="yellow"/>
          </w:rPr>
          <w:t>jogsegely@tasz.hu</w:t>
        </w:r>
      </w:hyperlink>
      <w:r w:rsidRPr="00F734B0">
        <w:rPr>
          <w:i/>
          <w:highlight w:val="yellow"/>
        </w:rPr>
        <w:t xml:space="preserve"> címen.</w:t>
      </w:r>
    </w:p>
    <w:p w14:paraId="1C6C754F" w14:textId="77777777" w:rsidR="004056F9" w:rsidRPr="00F734B0" w:rsidRDefault="004056F9" w:rsidP="004056F9">
      <w:pPr>
        <w:jc w:val="both"/>
        <w:rPr>
          <w:sz w:val="24"/>
          <w:szCs w:val="24"/>
          <w:highlight w:val="yellow"/>
        </w:rPr>
      </w:pPr>
      <w:r w:rsidRPr="00F734B0">
        <w:rPr>
          <w:highlight w:val="yellow"/>
        </w:rPr>
        <w:t>.</w:t>
      </w:r>
      <w:r w:rsidRPr="00F734B0">
        <w:rPr>
          <w:sz w:val="24"/>
          <w:szCs w:val="24"/>
          <w:highlight w:val="yellow"/>
        </w:rPr>
        <w:t>…………………………………………………………………………………………...........</w:t>
      </w:r>
    </w:p>
    <w:p w14:paraId="00000002" w14:textId="77777777" w:rsidR="00CA7539" w:rsidRDefault="00CA7539">
      <w:pPr>
        <w:jc w:val="center"/>
      </w:pPr>
    </w:p>
    <w:p w14:paraId="00000003" w14:textId="77777777" w:rsidR="00CA7539" w:rsidRDefault="00D70837">
      <w:pPr>
        <w:jc w:val="center"/>
        <w:rPr>
          <w:b/>
        </w:rPr>
      </w:pPr>
      <w:r>
        <w:rPr>
          <w:b/>
        </w:rPr>
        <w:t xml:space="preserve">A szakértői véleményt kiállító intézmény, </w:t>
      </w:r>
    </w:p>
    <w:p w14:paraId="00000004" w14:textId="77777777" w:rsidR="00CA7539" w:rsidRDefault="00D70837">
      <w:pPr>
        <w:jc w:val="center"/>
        <w:rPr>
          <w:b/>
        </w:rPr>
      </w:pPr>
      <w:r>
        <w:rPr>
          <w:b/>
        </w:rPr>
        <w:t>és elérhetőségeinek a megnevezése</w:t>
      </w:r>
    </w:p>
    <w:p w14:paraId="00000005" w14:textId="77777777" w:rsidR="00CA7539" w:rsidRDefault="00D7083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6" w14:textId="77777777" w:rsidR="00CA7539" w:rsidRDefault="00CA7539">
      <w:pPr>
        <w:jc w:val="both"/>
        <w:rPr>
          <w:u w:val="single"/>
        </w:rPr>
      </w:pPr>
    </w:p>
    <w:p w14:paraId="2BF02724" w14:textId="77777777" w:rsidR="005920B7" w:rsidRDefault="005920B7">
      <w:pPr>
        <w:jc w:val="both"/>
        <w:rPr>
          <w:u w:val="single"/>
        </w:rPr>
      </w:pPr>
    </w:p>
    <w:p w14:paraId="00000007" w14:textId="77777777" w:rsidR="00CA7539" w:rsidRDefault="00D70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Szakértői vélemény</w:t>
      </w:r>
    </w:p>
    <w:p w14:paraId="00000008" w14:textId="492900B3" w:rsidR="00CA7539" w:rsidRDefault="00D708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vármegyei szintű tevékenységi körben</w:t>
      </w:r>
      <w:r w:rsidR="005A0A3C">
        <w:rPr>
          <w:b/>
          <w:sz w:val="24"/>
          <w:szCs w:val="24"/>
        </w:rPr>
        <w:t xml:space="preserve"> végzett vizsgálatról /felülvizsgálatró</w:t>
      </w:r>
      <w:r w:rsidR="008B1E51">
        <w:rPr>
          <w:b/>
          <w:sz w:val="24"/>
          <w:szCs w:val="24"/>
        </w:rPr>
        <w:t>l</w:t>
      </w:r>
    </w:p>
    <w:p w14:paraId="00000009" w14:textId="77777777" w:rsidR="00CA7539" w:rsidRDefault="00CA7539">
      <w:pPr>
        <w:jc w:val="both"/>
      </w:pPr>
    </w:p>
    <w:p w14:paraId="217278AA" w14:textId="77777777" w:rsidR="00637996" w:rsidRDefault="00637996">
      <w:pPr>
        <w:jc w:val="both"/>
      </w:pPr>
    </w:p>
    <w:p w14:paraId="0000000A" w14:textId="0A0C8BE9" w:rsidR="00CA7539" w:rsidRDefault="00D70837">
      <w:pPr>
        <w:jc w:val="both"/>
      </w:pPr>
      <w:r>
        <w:rPr>
          <w:b/>
        </w:rPr>
        <w:t>Személyi adatok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A3C">
        <w:rPr>
          <w:b/>
        </w:rPr>
        <w:t>Ikt.sz</w:t>
      </w:r>
      <w:proofErr w:type="gramStart"/>
      <w:r>
        <w:rPr>
          <w:b/>
        </w:rPr>
        <w:t>:</w:t>
      </w:r>
      <w:r>
        <w:t>...</w:t>
      </w:r>
      <w:proofErr w:type="gramEnd"/>
    </w:p>
    <w:p w14:paraId="0000000B" w14:textId="0F9EE7F1" w:rsidR="00CA7539" w:rsidRDefault="00D70837">
      <w:pPr>
        <w:jc w:val="both"/>
      </w:pPr>
      <w:r>
        <w:t>Név:</w:t>
      </w:r>
      <w:r w:rsidR="005A0A3C">
        <w:tab/>
      </w:r>
      <w:r w:rsidR="005A0A3C">
        <w:tab/>
      </w:r>
      <w:r w:rsidR="005A0A3C">
        <w:tab/>
      </w:r>
      <w:r w:rsidR="005A0A3C">
        <w:tab/>
      </w:r>
      <w:r w:rsidR="005A0A3C">
        <w:tab/>
      </w:r>
      <w:r w:rsidR="005A0A3C">
        <w:tab/>
      </w:r>
      <w:r w:rsidR="005A0A3C">
        <w:tab/>
      </w:r>
      <w:r w:rsidR="005A0A3C">
        <w:tab/>
      </w:r>
      <w:r w:rsidR="005A0A3C">
        <w:tab/>
        <w:t>INYR törzsszám:</w:t>
      </w:r>
    </w:p>
    <w:p w14:paraId="06568B98" w14:textId="0C095998" w:rsidR="005A0A3C" w:rsidRDefault="005A0A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C" w14:textId="77777777" w:rsidR="00CA7539" w:rsidRDefault="00D70837">
      <w:pPr>
        <w:jc w:val="both"/>
      </w:pPr>
      <w:r>
        <w:t>Születési hely, idő:</w:t>
      </w:r>
    </w:p>
    <w:p w14:paraId="0000000D" w14:textId="77777777" w:rsidR="00CA7539" w:rsidRDefault="00D70837">
      <w:pPr>
        <w:jc w:val="both"/>
      </w:pPr>
      <w:r>
        <w:t>Anyja neve:</w:t>
      </w:r>
    </w:p>
    <w:p w14:paraId="0000000E" w14:textId="77777777" w:rsidR="00CA7539" w:rsidRDefault="00D70837">
      <w:pPr>
        <w:jc w:val="both"/>
      </w:pPr>
      <w:r>
        <w:t>Szülő/törvényes képviselő neve:</w:t>
      </w:r>
    </w:p>
    <w:p w14:paraId="0000000F" w14:textId="77777777" w:rsidR="00CA7539" w:rsidRDefault="00D70837">
      <w:pPr>
        <w:jc w:val="both"/>
      </w:pPr>
      <w:r>
        <w:t>Lakcím:</w:t>
      </w:r>
    </w:p>
    <w:p w14:paraId="00000010" w14:textId="77777777" w:rsidR="00CA7539" w:rsidRDefault="00D70837">
      <w:pPr>
        <w:jc w:val="both"/>
      </w:pPr>
      <w:r>
        <w:t>Levelezési cím:</w:t>
      </w:r>
    </w:p>
    <w:p w14:paraId="00000011" w14:textId="4CB36799" w:rsidR="00CA7539" w:rsidRPr="005A0A3C" w:rsidRDefault="005A0A3C">
      <w:pPr>
        <w:jc w:val="both"/>
        <w:rPr>
          <w:i/>
          <w:iCs/>
        </w:rPr>
      </w:pPr>
      <w:r w:rsidRPr="005A0A3C">
        <w:rPr>
          <w:i/>
          <w:iCs/>
        </w:rPr>
        <w:t>Jelenlegi intézménye:</w:t>
      </w:r>
      <w:r>
        <w:rPr>
          <w:i/>
          <w:iCs/>
        </w:rPr>
        <w:t>*</w:t>
      </w:r>
    </w:p>
    <w:p w14:paraId="00000012" w14:textId="77777777" w:rsidR="00CA7539" w:rsidRDefault="00D70837">
      <w:pPr>
        <w:jc w:val="both"/>
        <w:rPr>
          <w:b/>
        </w:rPr>
      </w:pPr>
      <w:r>
        <w:rPr>
          <w:b/>
        </w:rPr>
        <w:t>Vizsgálatot kérő intézmény:</w:t>
      </w:r>
    </w:p>
    <w:p w14:paraId="00000013" w14:textId="77777777" w:rsidR="00CA7539" w:rsidRDefault="00CA7539">
      <w:pPr>
        <w:jc w:val="both"/>
      </w:pPr>
    </w:p>
    <w:p w14:paraId="00000014" w14:textId="77777777" w:rsidR="00CA7539" w:rsidRDefault="00D70837">
      <w:pPr>
        <w:jc w:val="both"/>
        <w:rPr>
          <w:b/>
        </w:rPr>
      </w:pPr>
      <w:r>
        <w:rPr>
          <w:b/>
        </w:rPr>
        <w:t>Vizsgálat ideje:</w:t>
      </w:r>
    </w:p>
    <w:p w14:paraId="00000015" w14:textId="77777777" w:rsidR="00CA7539" w:rsidRDefault="00CA7539">
      <w:pPr>
        <w:jc w:val="both"/>
      </w:pPr>
    </w:p>
    <w:p w14:paraId="00000016" w14:textId="77777777" w:rsidR="00CA7539" w:rsidRDefault="00D70837">
      <w:pPr>
        <w:jc w:val="both"/>
        <w:rPr>
          <w:b/>
        </w:rPr>
      </w:pPr>
      <w:r>
        <w:rPr>
          <w:b/>
        </w:rPr>
        <w:t>Vizsgálatkérés oka:</w:t>
      </w:r>
    </w:p>
    <w:p w14:paraId="00000017" w14:textId="77777777" w:rsidR="00CA7539" w:rsidRDefault="00CA7539">
      <w:pPr>
        <w:jc w:val="both"/>
      </w:pPr>
    </w:p>
    <w:p w14:paraId="644192CB" w14:textId="77777777" w:rsidR="005920B7" w:rsidRDefault="005920B7" w:rsidP="005920B7">
      <w:pPr>
        <w:jc w:val="both"/>
      </w:pPr>
      <w:r>
        <w:t xml:space="preserve">Problémafelvetés, a vizsgálatkérő, a szakértői vélemény készítés indítékai, a probléma, panasz, a panasz gyakorisága, intenzitásának leírása, korábbi vélemények összefoglalása – </w:t>
      </w:r>
    </w:p>
    <w:p w14:paraId="2795A6E8" w14:textId="77777777" w:rsidR="005920B7" w:rsidRDefault="005920B7" w:rsidP="005920B7">
      <w:pPr>
        <w:jc w:val="both"/>
      </w:pPr>
    </w:p>
    <w:p w14:paraId="5CC2805B" w14:textId="77777777" w:rsidR="005920B7" w:rsidRDefault="005920B7" w:rsidP="005920B7">
      <w:pPr>
        <w:jc w:val="both"/>
      </w:pPr>
      <w:r w:rsidRPr="004056F9">
        <w:rPr>
          <w:b/>
        </w:rPr>
        <w:t>A vizsgálat célja</w:t>
      </w:r>
      <w:r>
        <w:t xml:space="preserve">: kérés, igény elvárás megjelenítése </w:t>
      </w:r>
    </w:p>
    <w:p w14:paraId="62EBFE94" w14:textId="77777777" w:rsidR="005920B7" w:rsidRDefault="005920B7" w:rsidP="005920B7">
      <w:pPr>
        <w:jc w:val="both"/>
      </w:pPr>
    </w:p>
    <w:p w14:paraId="16A57569" w14:textId="37D09147" w:rsidR="005920B7" w:rsidRPr="005920B7" w:rsidRDefault="005920B7" w:rsidP="005920B7">
      <w:pPr>
        <w:jc w:val="both"/>
      </w:pPr>
    </w:p>
    <w:p w14:paraId="00000018" w14:textId="00917B2C" w:rsidR="00CA7539" w:rsidRDefault="00D70837">
      <w:pPr>
        <w:jc w:val="both"/>
        <w:rPr>
          <w:i/>
        </w:rPr>
      </w:pPr>
      <w:r>
        <w:rPr>
          <w:b/>
        </w:rPr>
        <w:t xml:space="preserve">Anamnézis/előzmények: </w:t>
      </w:r>
      <w:r>
        <w:rPr>
          <w:i/>
        </w:rPr>
        <w:t xml:space="preserve">Itt minden korábbi előzményt összefoglalnak, ami segíti a </w:t>
      </w:r>
      <w:r>
        <w:rPr>
          <w:i/>
        </w:rPr>
        <w:t>szakértői vélemény elkészítését.</w:t>
      </w:r>
    </w:p>
    <w:p w14:paraId="35805528" w14:textId="77777777" w:rsidR="005920B7" w:rsidRDefault="005920B7" w:rsidP="005920B7">
      <w:pPr>
        <w:jc w:val="both"/>
      </w:pPr>
      <w:r>
        <w:t xml:space="preserve">Anamnézis: születés körüli adatok, fejlődést meghatározó tényezők (családi és szociális, betegségek, korábbi orvosi vizsgálatok eredményei, pedagógiai-nevelési feltételek, korábbi pszichológiai értékelések, kezelések, terápiák, fejlesztések gyakorisága, intenzitása, helye, személyi feltételei) </w:t>
      </w:r>
    </w:p>
    <w:p w14:paraId="00000019" w14:textId="77777777" w:rsidR="00CA7539" w:rsidRDefault="00CA7539">
      <w:pPr>
        <w:jc w:val="both"/>
        <w:rPr>
          <w:b/>
          <w:highlight w:val="white"/>
        </w:rPr>
      </w:pPr>
    </w:p>
    <w:p w14:paraId="383807E2" w14:textId="77777777" w:rsidR="005920B7" w:rsidRPr="005920B7" w:rsidRDefault="005920B7" w:rsidP="005920B7">
      <w:pPr>
        <w:jc w:val="both"/>
        <w:rPr>
          <w:b/>
          <w:bCs/>
        </w:rPr>
      </w:pPr>
      <w:r w:rsidRPr="005920B7">
        <w:rPr>
          <w:b/>
          <w:bCs/>
        </w:rPr>
        <w:t xml:space="preserve">Vizsgálati tények: </w:t>
      </w:r>
    </w:p>
    <w:p w14:paraId="58934051" w14:textId="77777777" w:rsidR="005920B7" w:rsidRDefault="005920B7" w:rsidP="005920B7">
      <w:pPr>
        <w:jc w:val="both"/>
      </w:pPr>
      <w:r>
        <w:t xml:space="preserve">– Eljárások, módszerek megnevezése </w:t>
      </w:r>
    </w:p>
    <w:p w14:paraId="24174DC0" w14:textId="77777777" w:rsidR="005920B7" w:rsidRDefault="005920B7" w:rsidP="005920B7">
      <w:pPr>
        <w:jc w:val="both"/>
      </w:pPr>
      <w:r>
        <w:t xml:space="preserve">– A viselkedésre vonatkozó megállapítások (fizikai megjelenés, habitus, magatartás, figyelem-orientáció, érzelem, együttműködés, feladathoz való viszony, motiváció, a </w:t>
      </w:r>
      <w:r>
        <w:lastRenderedPageBreak/>
        <w:t xml:space="preserve">viselkedés változása a megerősítő stratégiákra, stresszt kiváltó körülmények, a viselkedés jelentős eltérései) </w:t>
      </w:r>
    </w:p>
    <w:p w14:paraId="2D0E8EED" w14:textId="77777777" w:rsidR="005920B7" w:rsidRDefault="005920B7" w:rsidP="005920B7">
      <w:pPr>
        <w:jc w:val="both"/>
      </w:pPr>
      <w:r>
        <w:t xml:space="preserve">– Komplex vizsgálati eredmények </w:t>
      </w:r>
    </w:p>
    <w:p w14:paraId="228DDB36" w14:textId="77777777" w:rsidR="005920B7" w:rsidRDefault="005920B7" w:rsidP="005920B7">
      <w:pPr>
        <w:jc w:val="both"/>
      </w:pPr>
      <w:r>
        <w:t xml:space="preserve">– Általános intelligenciavizsgálatok, </w:t>
      </w:r>
    </w:p>
    <w:p w14:paraId="371F7A8A" w14:textId="77777777" w:rsidR="005920B7" w:rsidRDefault="005920B7" w:rsidP="005920B7">
      <w:pPr>
        <w:jc w:val="both"/>
      </w:pPr>
      <w:r>
        <w:t xml:space="preserve">– Kognitív funkciók (végrehajtó funkciók, figyelem, koncentráció, orientáció, receptív és expresszív beszéd, érzékelés, észlelés, </w:t>
      </w:r>
      <w:proofErr w:type="spellStart"/>
      <w:r>
        <w:t>motorium</w:t>
      </w:r>
      <w:proofErr w:type="spellEnd"/>
      <w:r>
        <w:t xml:space="preserve">, </w:t>
      </w:r>
      <w:proofErr w:type="spellStart"/>
      <w:r>
        <w:t>vizuomotoros</w:t>
      </w:r>
      <w:proofErr w:type="spellEnd"/>
      <w:r>
        <w:t xml:space="preserve"> organizáció, tanulás, emlékezet), </w:t>
      </w:r>
    </w:p>
    <w:p w14:paraId="4DACC464" w14:textId="77777777" w:rsidR="005920B7" w:rsidRDefault="005920B7" w:rsidP="005920B7">
      <w:pPr>
        <w:jc w:val="both"/>
      </w:pPr>
      <w:r>
        <w:t xml:space="preserve">– Az érzelmi-indulati élet pszichológiai sajátosságai: pszichológiai vizsgálóeljárások. </w:t>
      </w:r>
    </w:p>
    <w:p w14:paraId="77F71C5F" w14:textId="77777777" w:rsidR="005920B7" w:rsidRDefault="005920B7" w:rsidP="005920B7">
      <w:pPr>
        <w:jc w:val="both"/>
      </w:pPr>
      <w:r>
        <w:t xml:space="preserve">– A gyermek tanult, szerzett ismereteinek köre, tudásszintje (utánzáson, megértésen, aktív beszéden alapuló ismeretek, olvasás, írás- helyesírás, számolási készség, általános tájékozottság), </w:t>
      </w:r>
    </w:p>
    <w:p w14:paraId="5E0865DE" w14:textId="77777777" w:rsidR="005920B7" w:rsidRDefault="005920B7" w:rsidP="005920B7">
      <w:pPr>
        <w:jc w:val="both"/>
      </w:pPr>
      <w:r>
        <w:t xml:space="preserve">– Adaptív viselkedés (önállóság, társas kapcsolatok, beilleszkedés, önkontroll, játék, szabadidő szervezése). </w:t>
      </w:r>
    </w:p>
    <w:p w14:paraId="0338CB25" w14:textId="77777777" w:rsidR="005920B7" w:rsidRDefault="005920B7" w:rsidP="005920B7">
      <w:pPr>
        <w:jc w:val="both"/>
      </w:pPr>
    </w:p>
    <w:p w14:paraId="34D60795" w14:textId="77777777" w:rsidR="005920B7" w:rsidRPr="005920B7" w:rsidRDefault="005920B7" w:rsidP="005920B7">
      <w:pPr>
        <w:jc w:val="both"/>
        <w:rPr>
          <w:b/>
          <w:bCs/>
        </w:rPr>
      </w:pPr>
      <w:r w:rsidRPr="005920B7">
        <w:rPr>
          <w:b/>
          <w:bCs/>
        </w:rPr>
        <w:t xml:space="preserve">Megállapítások: </w:t>
      </w:r>
    </w:p>
    <w:p w14:paraId="11EDC15E" w14:textId="77777777" w:rsidR="005920B7" w:rsidRDefault="005920B7" w:rsidP="005920B7">
      <w:pPr>
        <w:jc w:val="both"/>
      </w:pPr>
      <w:r>
        <w:t xml:space="preserve">– Összegző komplex vélemény (az okok és következmények összefoglalása, a nehézségekre, a fogyatékosságokra, zavarokra vonatkozó megállapítások) </w:t>
      </w:r>
    </w:p>
    <w:p w14:paraId="691FDC48" w14:textId="77777777" w:rsidR="005920B7" w:rsidRDefault="005920B7" w:rsidP="005920B7">
      <w:pPr>
        <w:jc w:val="both"/>
      </w:pPr>
      <w:r>
        <w:t xml:space="preserve">– A beilleszkedési, tanulási, magatartási nehézséggel, a sajátos nevelési igénnyel kapcsolatos megállapítások (megállapítás vagy kizárás) </w:t>
      </w:r>
    </w:p>
    <w:p w14:paraId="0652ABA6" w14:textId="77777777" w:rsidR="005920B7" w:rsidRDefault="005920B7" w:rsidP="005920B7">
      <w:pPr>
        <w:jc w:val="both"/>
      </w:pPr>
      <w:r>
        <w:t xml:space="preserve">– A különleges bánásmód keretében történő ellátásra való jogosultság megállapítása (sajátos nevelési igény megállapítása esetén az ellátás intézményes módja: külön- vagy /együttnevelés, együttnevelésre történő javaslat esetén javaslat a részleges, vagy a teljes integrációra. </w:t>
      </w:r>
    </w:p>
    <w:p w14:paraId="2C8FAB97" w14:textId="77777777" w:rsidR="005920B7" w:rsidRDefault="005920B7" w:rsidP="005920B7">
      <w:pPr>
        <w:jc w:val="both"/>
      </w:pPr>
    </w:p>
    <w:p w14:paraId="1EB680BF" w14:textId="77777777" w:rsidR="005920B7" w:rsidRDefault="005920B7" w:rsidP="005920B7">
      <w:pPr>
        <w:jc w:val="both"/>
      </w:pPr>
      <w:r w:rsidRPr="005920B7">
        <w:rPr>
          <w:b/>
          <w:bCs/>
        </w:rPr>
        <w:t>Javaslatok:</w:t>
      </w:r>
      <w:r>
        <w:t xml:space="preserve"> </w:t>
      </w:r>
    </w:p>
    <w:p w14:paraId="5A75DE66" w14:textId="77777777" w:rsidR="005920B7" w:rsidRDefault="005920B7" w:rsidP="005920B7">
      <w:pPr>
        <w:jc w:val="both"/>
      </w:pPr>
      <w:r>
        <w:t xml:space="preserve">– A fejlesztő, a rehabilitációs célú/foglalkoztatásokra (beilleszkedési, tanulási, magatartási nehézség megállapítása esetén a fejlesztés helyszíne – pedagógiai szakszolgálati intézmény vagy a nevelési, nevelési, oktatási intézmény, rendszeresség – javasolt heti óraszám, forma – egyéni/csoportos, tartalom – komplex/speciális funkciókra irányuló, terápiás eljárások megnevezése, az azt ellátó pedagógus szakképzettségére vonatkozó javaslat). </w:t>
      </w:r>
    </w:p>
    <w:p w14:paraId="76E1E60A" w14:textId="77777777" w:rsidR="005920B7" w:rsidRDefault="005920B7" w:rsidP="005920B7">
      <w:pPr>
        <w:jc w:val="both"/>
      </w:pPr>
      <w:r>
        <w:t xml:space="preserve">– Tanulásszervezési, módszertani, pedagógiai javaslatok – Pedagógiai értékelésre, minősítésre vonatkozó javaslatok (értékelés, minősítés alóli </w:t>
      </w:r>
      <w:proofErr w:type="gramStart"/>
      <w:r>
        <w:t>mentesítések</w:t>
      </w:r>
      <w:proofErr w:type="gramEnd"/>
      <w:r>
        <w:t xml:space="preserve">, egyéb az </w:t>
      </w:r>
      <w:proofErr w:type="spellStart"/>
      <w:r>
        <w:t>Nkt.-ban</w:t>
      </w:r>
      <w:proofErr w:type="spellEnd"/>
      <w:r>
        <w:t xml:space="preserve"> a meghatározott jogosultságok köréből a tanuló érdekét szolgáló lehetőségekre történő javaslattétel, pedagógiai segítségnyújtás, egyéni pedagógiai tervezés, </w:t>
      </w:r>
    </w:p>
    <w:p w14:paraId="5342F88E" w14:textId="77777777" w:rsidR="005920B7" w:rsidRDefault="005920B7" w:rsidP="005920B7">
      <w:pPr>
        <w:jc w:val="both"/>
      </w:pPr>
      <w:r>
        <w:t xml:space="preserve">– A gyermek ellátásában, fejlesztésében részt vevők együttműködésére vonatkozó javaslatok – Javaslatok a szülők számára (a szakértői véleményszülő számára érthető összegzése, a gyermek problémájának elfogadását segítő tanácsok, a köznevelési intézménnyel való együttműködésre vonatkozó javaslatok, tájékoztatás a segítő civil szervezetekkel való kapcsolatteremtés lehetőségeiről jelentőségéről) </w:t>
      </w:r>
    </w:p>
    <w:p w14:paraId="4B464138" w14:textId="77777777" w:rsidR="005920B7" w:rsidRDefault="005920B7" w:rsidP="005920B7">
      <w:pPr>
        <w:jc w:val="both"/>
      </w:pPr>
      <w:r>
        <w:t xml:space="preserve">– Részletes fejlesztési javaslatok Óvodai nevelésére, iskolai nevelésére-oktatására (csoport/osztályfok meghatározásával), korai fejlesztésére, gondozására javasolt intézmény megnevezése, a beíratás időpontjának meghatározása. </w:t>
      </w:r>
    </w:p>
    <w:p w14:paraId="6140CED1" w14:textId="77777777" w:rsidR="005920B7" w:rsidRDefault="005920B7" w:rsidP="005920B7">
      <w:pPr>
        <w:jc w:val="both"/>
      </w:pPr>
    </w:p>
    <w:p w14:paraId="0000001A" w14:textId="77777777" w:rsidR="00CA7539" w:rsidRDefault="00D70837">
      <w:pPr>
        <w:jc w:val="both"/>
        <w:rPr>
          <w:i/>
          <w:highlight w:val="white"/>
        </w:rPr>
      </w:pPr>
      <w:r>
        <w:rPr>
          <w:b/>
          <w:highlight w:val="white"/>
        </w:rPr>
        <w:t xml:space="preserve">A vizsgálat eredményének összegzése: </w:t>
      </w:r>
      <w:r>
        <w:rPr>
          <w:i/>
          <w:highlight w:val="white"/>
        </w:rPr>
        <w:t xml:space="preserve">A eredményeket gyógypedagógiai-pszichológiai-orvosi vizsgálatok után összegzik együtt a kijelölt szakértői bizottsági tagok, aminek rövid összefoglalását tartalmazza ez a rész. </w:t>
      </w:r>
    </w:p>
    <w:p w14:paraId="0000001B" w14:textId="77777777" w:rsidR="00CA7539" w:rsidRDefault="00CA7539">
      <w:pPr>
        <w:jc w:val="both"/>
        <w:rPr>
          <w:highlight w:val="white"/>
        </w:rPr>
      </w:pPr>
    </w:p>
    <w:p w14:paraId="0000001C" w14:textId="77777777" w:rsidR="00CA7539" w:rsidRDefault="00D70837">
      <w:pPr>
        <w:jc w:val="both"/>
        <w:rPr>
          <w:b/>
        </w:rPr>
      </w:pPr>
      <w:r>
        <w:rPr>
          <w:b/>
        </w:rPr>
        <w:t>A tanuló kijelölt intézménye:</w:t>
      </w:r>
    </w:p>
    <w:p w14:paraId="0000001D" w14:textId="77777777" w:rsidR="00CA7539" w:rsidRDefault="00D70837">
      <w:pPr>
        <w:jc w:val="both"/>
      </w:pPr>
      <w:r>
        <w:rPr>
          <w:b/>
        </w:rPr>
        <w:tab/>
      </w:r>
      <w:r>
        <w:t>Az intézmény megnevezése:</w:t>
      </w:r>
    </w:p>
    <w:p w14:paraId="0000001E" w14:textId="77777777" w:rsidR="00CA7539" w:rsidRDefault="00D70837">
      <w:pPr>
        <w:jc w:val="both"/>
      </w:pPr>
      <w:r>
        <w:tab/>
        <w:t>Gondozása:</w:t>
      </w:r>
    </w:p>
    <w:p w14:paraId="0000001F" w14:textId="77777777" w:rsidR="00CA7539" w:rsidRDefault="00D70837">
      <w:pPr>
        <w:jc w:val="both"/>
      </w:pPr>
      <w:r>
        <w:tab/>
        <w:t>Osztály</w:t>
      </w:r>
      <w:r>
        <w:t>fok:</w:t>
      </w:r>
    </w:p>
    <w:p w14:paraId="00000020" w14:textId="77777777" w:rsidR="00CA7539" w:rsidRDefault="00CA7539">
      <w:pPr>
        <w:jc w:val="both"/>
        <w:rPr>
          <w:b/>
        </w:rPr>
      </w:pPr>
    </w:p>
    <w:p w14:paraId="00000021" w14:textId="77777777" w:rsidR="00CA7539" w:rsidRDefault="00D70837">
      <w:pPr>
        <w:jc w:val="both"/>
        <w:rPr>
          <w:b/>
        </w:rPr>
      </w:pPr>
      <w:r>
        <w:rPr>
          <w:b/>
        </w:rPr>
        <w:t xml:space="preserve">Felülvizsgálat időpontja, helye: </w:t>
      </w:r>
      <w:r>
        <w:rPr>
          <w:i/>
        </w:rPr>
        <w:t xml:space="preserve">Fontos! Ez nem azonos azzal a felülvizsgálattal, amit a szakértői vélemény kézhezvétele utáni 15 napon belül kezdeményezhetsz, ha nem értesz egyet a szakértői véleménnyel. </w:t>
      </w:r>
      <w:r>
        <w:rPr>
          <w:b/>
        </w:rPr>
        <w:t xml:space="preserve"> </w:t>
      </w:r>
    </w:p>
    <w:p w14:paraId="00000022" w14:textId="77777777" w:rsidR="00CA7539" w:rsidRDefault="00D70837">
      <w:pPr>
        <w:jc w:val="both"/>
        <w:rPr>
          <w:i/>
        </w:rPr>
      </w:pPr>
      <w:r>
        <w:rPr>
          <w:i/>
        </w:rPr>
        <w:t xml:space="preserve">Ez a hivatalos, mindenkinek járó, gyereked </w:t>
      </w:r>
      <w:r>
        <w:rPr>
          <w:i/>
        </w:rPr>
        <w:t xml:space="preserve">következő vizsgálatának kötelező felülvizsgálati időpontja. Ezt is felülvizsgálatnak hívják. </w:t>
      </w:r>
    </w:p>
    <w:p w14:paraId="00000023" w14:textId="77777777" w:rsidR="00CA7539" w:rsidRDefault="00CA7539">
      <w:pPr>
        <w:jc w:val="both"/>
        <w:rPr>
          <w:b/>
        </w:rPr>
      </w:pPr>
    </w:p>
    <w:p w14:paraId="00000024" w14:textId="77777777" w:rsidR="00CA7539" w:rsidRDefault="00D70837">
      <w:pPr>
        <w:jc w:val="both"/>
        <w:rPr>
          <w:b/>
        </w:rPr>
      </w:pPr>
      <w:r>
        <w:rPr>
          <w:b/>
        </w:rPr>
        <w:t>Ajánlott fejlesztések, javaslatok:</w:t>
      </w:r>
    </w:p>
    <w:p w14:paraId="00000025" w14:textId="77777777" w:rsidR="00CA7539" w:rsidRDefault="00D70837">
      <w:pPr>
        <w:jc w:val="both"/>
        <w:rPr>
          <w:i/>
        </w:rPr>
      </w:pPr>
      <w:r>
        <w:rPr>
          <w:i/>
        </w:rPr>
        <w:t xml:space="preserve">Fontos arra figyelned, hogy a szakértői véleményben minél pontosabban legyenek rögzítve az alábbiak (3. melléklet a 15/2013. </w:t>
      </w:r>
      <w:r>
        <w:rPr>
          <w:i/>
        </w:rPr>
        <w:t>(II. 26.) EMMI rendelethez alapján):</w:t>
      </w:r>
    </w:p>
    <w:p w14:paraId="00000026" w14:textId="77777777" w:rsidR="00CA7539" w:rsidRDefault="00D70837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Fejlesztő, a rehabilitációs célú/</w:t>
      </w:r>
      <w:proofErr w:type="gramStart"/>
      <w:r>
        <w:rPr>
          <w:i/>
        </w:rPr>
        <w:t>foglalkoztatásokra  javasolt</w:t>
      </w:r>
      <w:proofErr w:type="gramEnd"/>
      <w:r>
        <w:rPr>
          <w:i/>
        </w:rPr>
        <w:t>:</w:t>
      </w:r>
    </w:p>
    <w:p w14:paraId="00000027" w14:textId="77777777" w:rsidR="00CA7539" w:rsidRDefault="00D70837">
      <w:pPr>
        <w:numPr>
          <w:ilvl w:val="1"/>
          <w:numId w:val="2"/>
        </w:numPr>
        <w:jc w:val="both"/>
        <w:rPr>
          <w:i/>
        </w:rPr>
      </w:pPr>
      <w:r>
        <w:rPr>
          <w:i/>
        </w:rPr>
        <w:t xml:space="preserve">heti óraszám, </w:t>
      </w:r>
    </w:p>
    <w:p w14:paraId="00000028" w14:textId="77777777" w:rsidR="00CA7539" w:rsidRDefault="00D70837">
      <w:pPr>
        <w:numPr>
          <w:ilvl w:val="1"/>
          <w:numId w:val="2"/>
        </w:numPr>
        <w:jc w:val="both"/>
        <w:rPr>
          <w:i/>
        </w:rPr>
      </w:pPr>
      <w:r>
        <w:rPr>
          <w:i/>
        </w:rPr>
        <w:t>a fejlesztés formája: egyéni és/vagy csoportos fejlesztést javasolnak,</w:t>
      </w:r>
    </w:p>
    <w:p w14:paraId="00000029" w14:textId="77777777" w:rsidR="00CA7539" w:rsidRDefault="00D70837">
      <w:pPr>
        <w:numPr>
          <w:ilvl w:val="1"/>
          <w:numId w:val="2"/>
        </w:numPr>
        <w:jc w:val="both"/>
        <w:rPr>
          <w:i/>
        </w:rPr>
      </w:pPr>
      <w:r>
        <w:rPr>
          <w:i/>
        </w:rPr>
        <w:t>a fejlesztés tartalma: komplex/speciális funkciókra irányuló, terápiás</w:t>
      </w:r>
      <w:r>
        <w:rPr>
          <w:i/>
        </w:rPr>
        <w:t xml:space="preserve"> eljárások</w:t>
      </w:r>
    </w:p>
    <w:p w14:paraId="0000002A" w14:textId="77777777" w:rsidR="00CA7539" w:rsidRDefault="00D70837">
      <w:pPr>
        <w:ind w:left="720" w:firstLine="720"/>
        <w:jc w:val="both"/>
        <w:rPr>
          <w:i/>
        </w:rPr>
      </w:pPr>
      <w:r>
        <w:rPr>
          <w:i/>
        </w:rPr>
        <w:t xml:space="preserve">megnevezése, az azt ellátó pedagógus szakképzettségére </w:t>
      </w:r>
      <w:proofErr w:type="spellStart"/>
      <w:r>
        <w:rPr>
          <w:i/>
        </w:rPr>
        <w:t>vonatkozjavaslat</w:t>
      </w:r>
      <w:proofErr w:type="spellEnd"/>
      <w:r>
        <w:rPr>
          <w:i/>
        </w:rPr>
        <w:t>.</w:t>
      </w:r>
    </w:p>
    <w:p w14:paraId="0000002B" w14:textId="77777777" w:rsidR="00CA7539" w:rsidRDefault="00D70837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Tanulásszervezési, módszertani, pedagógiai javaslatok</w:t>
      </w:r>
    </w:p>
    <w:p w14:paraId="0000002C" w14:textId="77777777" w:rsidR="00CA7539" w:rsidRDefault="00D70837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Pedagógiai értékelésre, minősítésre vonatkozó javaslatok (értékelés, minősítés alóli </w:t>
      </w:r>
      <w:proofErr w:type="gramStart"/>
      <w:r>
        <w:rPr>
          <w:i/>
        </w:rPr>
        <w:t>mentesítések</w:t>
      </w:r>
      <w:proofErr w:type="gramEnd"/>
      <w:r>
        <w:rPr>
          <w:i/>
        </w:rPr>
        <w:t xml:space="preserve">, egyéb az </w:t>
      </w:r>
      <w:proofErr w:type="spellStart"/>
      <w:r>
        <w:rPr>
          <w:i/>
        </w:rPr>
        <w:t>Nkt.-ban</w:t>
      </w:r>
      <w:proofErr w:type="spellEnd"/>
      <w:r>
        <w:rPr>
          <w:i/>
        </w:rPr>
        <w:t xml:space="preserve"> a</w:t>
      </w:r>
      <w:r>
        <w:rPr>
          <w:i/>
        </w:rPr>
        <w:t xml:space="preserve"> meghatározott jogosultságok köréből a tanuló érdekét szolgáló lehetőségekre történő javaslattétel, pedagógiai segítségnyújtás, egyéni pedagógiai tervezés)</w:t>
      </w:r>
    </w:p>
    <w:p w14:paraId="0000002D" w14:textId="77777777" w:rsidR="00CA7539" w:rsidRDefault="00D70837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A gyermek ellátásában, fejlesztésében résztvevők együttműködésére vonatkozó javaslatok</w:t>
      </w:r>
    </w:p>
    <w:p w14:paraId="0000002E" w14:textId="77777777" w:rsidR="00CA7539" w:rsidRDefault="00D70837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Javaslatok a </w:t>
      </w:r>
      <w:r>
        <w:rPr>
          <w:i/>
        </w:rPr>
        <w:t>szülők számára (a szakértői vélemény szülő számára érthető összegzése, a gyermek problémájának elfogadását segítő tanácsok, a köznevelési intézménnyel való együttműködésre vonatkozó javaslatok, tájékoztatás a segítő civil szervezetekkel való kapcsolatterem</w:t>
      </w:r>
      <w:r>
        <w:rPr>
          <w:i/>
        </w:rPr>
        <w:t>tés lehetőségeiről jelentőségéről)</w:t>
      </w:r>
    </w:p>
    <w:p w14:paraId="0000002F" w14:textId="77777777" w:rsidR="00CA7539" w:rsidRDefault="00D70837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Részletes fejlesztési javaslatok: hogy gyerekednek milyen fejlesztések érhetőek el, ezekről bővebben </w:t>
      </w:r>
      <w:hyperlink r:id="rId9">
        <w:r>
          <w:rPr>
            <w:i/>
            <w:color w:val="1155CC"/>
            <w:u w:val="single"/>
          </w:rPr>
          <w:t>itt</w:t>
        </w:r>
      </w:hyperlink>
      <w:r>
        <w:rPr>
          <w:i/>
        </w:rPr>
        <w:t xml:space="preserve"> tudsz tájékozó</w:t>
      </w:r>
      <w:r>
        <w:rPr>
          <w:i/>
        </w:rPr>
        <w:t xml:space="preserve">dni. </w:t>
      </w:r>
    </w:p>
    <w:p w14:paraId="00000030" w14:textId="77777777" w:rsidR="00CA7539" w:rsidRDefault="00CA7539">
      <w:pPr>
        <w:jc w:val="both"/>
        <w:rPr>
          <w:b/>
        </w:rPr>
      </w:pPr>
    </w:p>
    <w:p w14:paraId="20B6B7B8" w14:textId="77777777" w:rsidR="005920B7" w:rsidRDefault="005920B7" w:rsidP="005920B7">
      <w:pPr>
        <w:jc w:val="both"/>
        <w:rPr>
          <w:b/>
        </w:rPr>
      </w:pPr>
      <w:r>
        <w:rPr>
          <w:b/>
        </w:rPr>
        <w:t>Felülvizsgálat:</w:t>
      </w:r>
    </w:p>
    <w:p w14:paraId="1CB2CF1C" w14:textId="77777777" w:rsidR="005920B7" w:rsidRDefault="005920B7" w:rsidP="005920B7">
      <w:pPr>
        <w:jc w:val="both"/>
        <w:rPr>
          <w:b/>
        </w:rPr>
      </w:pPr>
    </w:p>
    <w:p w14:paraId="12C020AB" w14:textId="77777777" w:rsidR="005920B7" w:rsidRDefault="005920B7" w:rsidP="005920B7">
      <w:pPr>
        <w:jc w:val="both"/>
        <w:rPr>
          <w:b/>
        </w:rPr>
      </w:pPr>
      <w:r>
        <w:rPr>
          <w:b/>
        </w:rPr>
        <w:t>Érvénybe lépés:</w:t>
      </w:r>
    </w:p>
    <w:p w14:paraId="6FB1FC23" w14:textId="77777777" w:rsidR="005920B7" w:rsidRDefault="005920B7" w:rsidP="005920B7">
      <w:pPr>
        <w:jc w:val="both"/>
        <w:rPr>
          <w:b/>
        </w:rPr>
      </w:pPr>
    </w:p>
    <w:p w14:paraId="1A22B783" w14:textId="77777777" w:rsidR="005920B7" w:rsidRDefault="005920B7" w:rsidP="005920B7">
      <w:pPr>
        <w:jc w:val="both"/>
        <w:rPr>
          <w:b/>
        </w:rPr>
      </w:pPr>
      <w:r>
        <w:rPr>
          <w:b/>
        </w:rPr>
        <w:t>Jogorvoslati lehetőség:</w:t>
      </w:r>
    </w:p>
    <w:p w14:paraId="40E6EC8A" w14:textId="77777777" w:rsidR="005920B7" w:rsidRDefault="005920B7" w:rsidP="005920B7">
      <w:pPr>
        <w:jc w:val="both"/>
        <w:rPr>
          <w:b/>
        </w:rPr>
      </w:pPr>
    </w:p>
    <w:p w14:paraId="20ED721B" w14:textId="77777777" w:rsidR="005920B7" w:rsidRDefault="005920B7" w:rsidP="005920B7">
      <w:pPr>
        <w:jc w:val="both"/>
      </w:pPr>
      <w:r>
        <w:t>A hivatalból elrendelt kötelező felülvizsgálat idejének, helyének megjelölése.</w:t>
      </w:r>
    </w:p>
    <w:p w14:paraId="503F33B3" w14:textId="77777777" w:rsidR="005920B7" w:rsidRDefault="005920B7" w:rsidP="005920B7">
      <w:pPr>
        <w:jc w:val="both"/>
      </w:pPr>
    </w:p>
    <w:p w14:paraId="23AF3538" w14:textId="77777777" w:rsidR="005920B7" w:rsidRDefault="005920B7" w:rsidP="005920B7">
      <w:pPr>
        <w:jc w:val="both"/>
      </w:pPr>
      <w:r>
        <w:t xml:space="preserve"> A vizsgálati véleményben foglaltakkal kapcsolatban a szülő véleménye (elfogadás, vagy elutasítás tényének rögzítése). </w:t>
      </w:r>
    </w:p>
    <w:p w14:paraId="13995AFF" w14:textId="77777777" w:rsidR="005920B7" w:rsidRDefault="005920B7" w:rsidP="005920B7">
      <w:pPr>
        <w:jc w:val="both"/>
      </w:pPr>
    </w:p>
    <w:p w14:paraId="27FC630B" w14:textId="421EE2D6" w:rsidR="00551292" w:rsidRDefault="005920B7" w:rsidP="005920B7">
      <w:pPr>
        <w:jc w:val="both"/>
        <w:rPr>
          <w:b/>
        </w:rPr>
      </w:pPr>
      <w:r>
        <w:t>Tájékoztatás a szülő, gondviselő számára a jogorvoslat lehetőségéről.</w:t>
      </w:r>
      <w:r>
        <w:br/>
      </w:r>
    </w:p>
    <w:p w14:paraId="00000034" w14:textId="77777777" w:rsidR="00CA7539" w:rsidRDefault="00CA7539">
      <w:pPr>
        <w:jc w:val="both"/>
        <w:rPr>
          <w:b/>
        </w:rPr>
      </w:pPr>
    </w:p>
    <w:p w14:paraId="00000035" w14:textId="77777777" w:rsidR="00CA7539" w:rsidRDefault="00CA7539">
      <w:pPr>
        <w:jc w:val="both"/>
        <w:rPr>
          <w:b/>
        </w:rPr>
      </w:pPr>
    </w:p>
    <w:p w14:paraId="00000036" w14:textId="77777777" w:rsidR="00CA7539" w:rsidRDefault="00D70837">
      <w:pPr>
        <w:jc w:val="both"/>
      </w:pPr>
      <w:r>
        <w:t>Kelt,</w:t>
      </w:r>
      <w:r>
        <w:t xml:space="preserve"> Dátum</w:t>
      </w:r>
    </w:p>
    <w:p w14:paraId="00000037" w14:textId="77777777" w:rsidR="00CA7539" w:rsidRDefault="00CA7539">
      <w:pPr>
        <w:jc w:val="both"/>
      </w:pPr>
    </w:p>
    <w:p w14:paraId="00000038" w14:textId="77777777" w:rsidR="00CA7539" w:rsidRDefault="00D70837">
      <w:pPr>
        <w:jc w:val="both"/>
      </w:pPr>
      <w:r>
        <w:t xml:space="preserve">Aláírások </w:t>
      </w:r>
    </w:p>
    <w:p w14:paraId="00000039" w14:textId="77777777" w:rsidR="00CA7539" w:rsidRDefault="00CA7539">
      <w:pPr>
        <w:jc w:val="both"/>
      </w:pPr>
    </w:p>
    <w:p w14:paraId="6C6C8A27" w14:textId="77777777" w:rsidR="00551292" w:rsidRDefault="00551292">
      <w:pPr>
        <w:jc w:val="both"/>
      </w:pPr>
      <w:r>
        <w:t>Kapják:</w:t>
      </w:r>
    </w:p>
    <w:p w14:paraId="56E8B5DD" w14:textId="77777777" w:rsidR="00551292" w:rsidRDefault="00551292">
      <w:pPr>
        <w:jc w:val="both"/>
      </w:pPr>
    </w:p>
    <w:p w14:paraId="6175CFD3" w14:textId="24792763" w:rsidR="00551292" w:rsidRDefault="00551292">
      <w:pPr>
        <w:jc w:val="both"/>
      </w:pPr>
      <w:r>
        <w:t>A szakértői vélemény az alábbi jogszabályok alapján készült:</w:t>
      </w:r>
    </w:p>
    <w:p w14:paraId="0000003A" w14:textId="0CCBF0FA" w:rsidR="00CA7539" w:rsidRDefault="00CA7539">
      <w:pPr>
        <w:jc w:val="both"/>
      </w:pPr>
    </w:p>
    <w:sectPr w:rsidR="00CA7539" w:rsidSect="006379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701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B2C7" w14:textId="77777777" w:rsidR="00D70837" w:rsidRDefault="00D70837" w:rsidP="00637996">
      <w:pPr>
        <w:spacing w:line="240" w:lineRule="auto"/>
      </w:pPr>
      <w:r>
        <w:separator/>
      </w:r>
    </w:p>
  </w:endnote>
  <w:endnote w:type="continuationSeparator" w:id="0">
    <w:p w14:paraId="7BFEDD5C" w14:textId="77777777" w:rsidR="00D70837" w:rsidRDefault="00D70837" w:rsidP="00637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C4D6E" w14:textId="77777777" w:rsidR="004056F9" w:rsidRDefault="004056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BDB2D" w14:textId="77777777" w:rsidR="004056F9" w:rsidRDefault="004056F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25AD" w14:textId="77777777" w:rsidR="004056F9" w:rsidRDefault="004056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09CFF" w14:textId="77777777" w:rsidR="00D70837" w:rsidRDefault="00D70837" w:rsidP="00637996">
      <w:pPr>
        <w:spacing w:line="240" w:lineRule="auto"/>
      </w:pPr>
      <w:r>
        <w:separator/>
      </w:r>
    </w:p>
  </w:footnote>
  <w:footnote w:type="continuationSeparator" w:id="0">
    <w:p w14:paraId="73DA5790" w14:textId="77777777" w:rsidR="00D70837" w:rsidRDefault="00D70837" w:rsidP="00637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2942" w14:textId="77777777" w:rsidR="004056F9" w:rsidRDefault="004056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769D1" w14:textId="424376C1" w:rsidR="00637996" w:rsidRDefault="00637996" w:rsidP="00637996">
    <w:pPr>
      <w:jc w:val="center"/>
      <w:rPr>
        <w:i/>
        <w:iCs/>
      </w:rPr>
    </w:pPr>
    <w:bookmarkStart w:id="0" w:name="_qwzivklwrp74" w:colFirst="0" w:colLast="0"/>
    <w:bookmarkStart w:id="1" w:name="_GoBack"/>
    <w:bookmarkEnd w:id="0"/>
    <w:r w:rsidRPr="00637996">
      <w:rPr>
        <w:i/>
        <w:iCs/>
      </w:rPr>
      <w:t>Szakértői vélemény – minta</w:t>
    </w:r>
  </w:p>
  <w:bookmarkEnd w:id="1"/>
  <w:p w14:paraId="1E03F091" w14:textId="040C5B4E" w:rsidR="00637996" w:rsidRPr="00637996" w:rsidRDefault="00637996" w:rsidP="00637996">
    <w:pPr>
      <w:jc w:val="center"/>
      <w:rPr>
        <w:i/>
        <w:iCs/>
      </w:rPr>
    </w:pPr>
    <w:r w:rsidRPr="00637996">
      <w:rPr>
        <w:i/>
        <w:iCs/>
      </w:rPr>
      <w:t>https://tasz.hu/tudastar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AB94" w14:textId="77777777" w:rsidR="004056F9" w:rsidRDefault="004056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6565"/>
    <w:multiLevelType w:val="multilevel"/>
    <w:tmpl w:val="2B0AA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B5D0E0B"/>
    <w:multiLevelType w:val="multilevel"/>
    <w:tmpl w:val="FB78E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Gazsi Adrienn">
    <w15:presenceInfo w15:providerId="None" w15:userId="Dr.Gazsi Adrie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39"/>
    <w:rsid w:val="00314BD6"/>
    <w:rsid w:val="004056F9"/>
    <w:rsid w:val="00431E2F"/>
    <w:rsid w:val="005011B0"/>
    <w:rsid w:val="00551292"/>
    <w:rsid w:val="005920B7"/>
    <w:rsid w:val="005A0A3C"/>
    <w:rsid w:val="00637996"/>
    <w:rsid w:val="008B1E51"/>
    <w:rsid w:val="00AF13DE"/>
    <w:rsid w:val="00CA7539"/>
    <w:rsid w:val="00D70837"/>
    <w:rsid w:val="00E4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63799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7996"/>
  </w:style>
  <w:style w:type="paragraph" w:styleId="llb">
    <w:name w:val="footer"/>
    <w:basedOn w:val="Norml"/>
    <w:link w:val="llbChar"/>
    <w:uiPriority w:val="99"/>
    <w:unhideWhenUsed/>
    <w:rsid w:val="0063799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7996"/>
  </w:style>
  <w:style w:type="paragraph" w:styleId="Vltozat">
    <w:name w:val="Revision"/>
    <w:hidden/>
    <w:uiPriority w:val="99"/>
    <w:semiHidden/>
    <w:rsid w:val="005A0A3C"/>
    <w:pPr>
      <w:spacing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5920B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6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63799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7996"/>
  </w:style>
  <w:style w:type="paragraph" w:styleId="llb">
    <w:name w:val="footer"/>
    <w:basedOn w:val="Norml"/>
    <w:link w:val="llbChar"/>
    <w:uiPriority w:val="99"/>
    <w:unhideWhenUsed/>
    <w:rsid w:val="0063799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7996"/>
  </w:style>
  <w:style w:type="paragraph" w:styleId="Vltozat">
    <w:name w:val="Revision"/>
    <w:hidden/>
    <w:uiPriority w:val="99"/>
    <w:semiHidden/>
    <w:rsid w:val="005A0A3C"/>
    <w:pPr>
      <w:spacing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5920B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6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gsegely@tasz.hu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erettantervek/2020_nat/iranyelvek_alapprogramo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Gazsi Adrienn</dc:creator>
  <cp:lastModifiedBy>Csabai Lucia</cp:lastModifiedBy>
  <cp:revision>2</cp:revision>
  <dcterms:created xsi:type="dcterms:W3CDTF">2024-07-26T10:02:00Z</dcterms:created>
  <dcterms:modified xsi:type="dcterms:W3CDTF">2024-07-26T10:02:00Z</dcterms:modified>
</cp:coreProperties>
</file>